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DC4" w:rsidRDefault="00621DC4" w:rsidP="00CC4373">
      <w:pPr>
        <w:jc w:val="center"/>
        <w:rPr>
          <w:rFonts w:ascii="Arial" w:hAnsi="Arial" w:cs="Arial"/>
          <w:b/>
          <w:bCs/>
          <w:sz w:val="22"/>
          <w:szCs w:val="22"/>
        </w:rPr>
      </w:pPr>
    </w:p>
    <w:p w:rsidR="00F9572C" w:rsidRDefault="00560544" w:rsidP="005E3A31">
      <w:pPr>
        <w:rPr>
          <w:rFonts w:ascii="Arial" w:hAnsi="Arial" w:cs="Arial"/>
          <w:b/>
          <w:bCs/>
          <w:sz w:val="22"/>
          <w:szCs w:val="22"/>
        </w:rPr>
      </w:pPr>
      <w:r w:rsidRPr="00560544">
        <w:rPr>
          <w:noProof/>
        </w:rPr>
        <w:pict>
          <v:shapetype id="_x0000_t202" coordsize="21600,21600" o:spt="202" path="m,l,21600r21600,l21600,xe">
            <v:stroke joinstyle="miter"/>
            <v:path gradientshapeok="t" o:connecttype="rect"/>
          </v:shapetype>
          <v:shape id="Text Box 2" o:spid="_x0000_s1026" type="#_x0000_t202" style="position:absolute;margin-left:92.7pt;margin-top:8.95pt;width:309pt;height:68.2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w:txbxContent>
                <w:p w:rsidR="00AD1CD1" w:rsidRPr="001348E2" w:rsidRDefault="00AD1CD1" w:rsidP="00AD1CD1">
                  <w:pPr>
                    <w:jc w:val="center"/>
                    <w:rPr>
                      <w:rFonts w:ascii="Calibri" w:hAnsi="Calibri" w:cs="Arial"/>
                      <w:b/>
                      <w:bCs/>
                      <w:sz w:val="32"/>
                      <w:szCs w:val="28"/>
                    </w:rPr>
                  </w:pPr>
                  <w:r w:rsidRPr="001348E2">
                    <w:rPr>
                      <w:rFonts w:ascii="Calibri" w:hAnsi="Calibri" w:cs="Arial"/>
                      <w:b/>
                      <w:bCs/>
                      <w:sz w:val="32"/>
                      <w:szCs w:val="28"/>
                    </w:rPr>
                    <w:t>Meeting Notice</w:t>
                  </w:r>
                  <w:r w:rsidR="00FD686E">
                    <w:rPr>
                      <w:rFonts w:ascii="Calibri" w:hAnsi="Calibri" w:cs="Arial"/>
                      <w:b/>
                      <w:bCs/>
                      <w:sz w:val="32"/>
                      <w:szCs w:val="28"/>
                    </w:rPr>
                    <w:t xml:space="preserve">:  </w:t>
                  </w:r>
                  <w:r w:rsidR="006E0BEE">
                    <w:rPr>
                      <w:rFonts w:ascii="Calibri" w:hAnsi="Calibri" w:cs="Arial"/>
                      <w:b/>
                      <w:bCs/>
                      <w:sz w:val="32"/>
                      <w:szCs w:val="28"/>
                    </w:rPr>
                    <w:t>October 9</w:t>
                  </w:r>
                  <w:r w:rsidR="002F1166">
                    <w:rPr>
                      <w:rFonts w:ascii="Calibri" w:hAnsi="Calibri" w:cs="Arial"/>
                      <w:b/>
                      <w:bCs/>
                      <w:sz w:val="32"/>
                      <w:szCs w:val="28"/>
                    </w:rPr>
                    <w:t>, 2014</w:t>
                  </w:r>
                </w:p>
                <w:p w:rsidR="00AD1CD1" w:rsidRPr="0032781D" w:rsidRDefault="00AD1CD1" w:rsidP="00AD1CD1">
                  <w:pPr>
                    <w:jc w:val="center"/>
                    <w:rPr>
                      <w:rFonts w:ascii="Calibri" w:hAnsi="Calibri"/>
                      <w:b/>
                      <w:bCs/>
                      <w:smallCaps/>
                      <w:sz w:val="32"/>
                      <w:szCs w:val="28"/>
                    </w:rPr>
                  </w:pPr>
                  <w:r w:rsidRPr="0032781D">
                    <w:rPr>
                      <w:rFonts w:ascii="Calibri" w:hAnsi="Calibri" w:cs="Arial"/>
                      <w:b/>
                      <w:bCs/>
                      <w:smallCaps/>
                      <w:sz w:val="32"/>
                      <w:szCs w:val="28"/>
                    </w:rPr>
                    <w:t>Flathead</w:t>
                  </w:r>
                  <w:r w:rsidRPr="0032781D">
                    <w:rPr>
                      <w:rFonts w:ascii="Calibri" w:hAnsi="Calibri"/>
                      <w:b/>
                      <w:bCs/>
                      <w:smallCaps/>
                      <w:sz w:val="32"/>
                      <w:szCs w:val="28"/>
                    </w:rPr>
                    <w:t xml:space="preserve"> Valley Chapter of </w:t>
                  </w:r>
                </w:p>
                <w:p w:rsidR="00AD1CD1" w:rsidRPr="0032781D" w:rsidRDefault="00AD1CD1" w:rsidP="00AD1CD1">
                  <w:pPr>
                    <w:jc w:val="center"/>
                    <w:rPr>
                      <w:rFonts w:ascii="Calibri" w:hAnsi="Calibri"/>
                      <w:smallCaps/>
                      <w:sz w:val="32"/>
                      <w:szCs w:val="28"/>
                    </w:rPr>
                  </w:pPr>
                  <w:r w:rsidRPr="0032781D">
                    <w:rPr>
                      <w:rFonts w:ascii="Calibri" w:hAnsi="Calibri"/>
                      <w:b/>
                      <w:bCs/>
                      <w:smallCaps/>
                      <w:sz w:val="32"/>
                      <w:szCs w:val="28"/>
                    </w:rPr>
                    <w:t>Society for Human Resource Management</w:t>
                  </w:r>
                </w:p>
                <w:p w:rsidR="00AD1CD1" w:rsidRDefault="00AD1CD1"/>
                <w:p w:rsidR="00AD1CD1" w:rsidRDefault="00AD1CD1"/>
              </w:txbxContent>
            </v:textbox>
          </v:shape>
        </w:pict>
      </w:r>
      <w:r w:rsidR="00544B64">
        <w:rPr>
          <w:noProof/>
        </w:rPr>
        <w:drawing>
          <wp:inline distT="0" distB="0" distL="0" distR="0">
            <wp:extent cx="933450" cy="9525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933450" cy="952500"/>
                    </a:xfrm>
                    <a:prstGeom prst="rect">
                      <a:avLst/>
                    </a:prstGeom>
                    <a:noFill/>
                    <a:ln w="9525">
                      <a:noFill/>
                      <a:miter lim="800000"/>
                      <a:headEnd/>
                      <a:tailEnd/>
                    </a:ln>
                  </pic:spPr>
                </pic:pic>
              </a:graphicData>
            </a:graphic>
          </wp:inline>
        </w:drawing>
      </w:r>
      <w:r w:rsidR="005E3A31">
        <w:rPr>
          <w:rFonts w:ascii="Arial" w:hAnsi="Arial" w:cs="Arial"/>
          <w:b/>
          <w:bCs/>
          <w:sz w:val="22"/>
          <w:szCs w:val="22"/>
        </w:rPr>
        <w:t xml:space="preserve">                                                  </w:t>
      </w:r>
      <w:r w:rsidR="005E3A31">
        <w:rPr>
          <w:rFonts w:ascii="Calibri" w:hAnsi="Calibri" w:cs="Arial"/>
          <w:bCs/>
          <w:color w:val="000080"/>
        </w:rPr>
        <w:t xml:space="preserve">                                </w:t>
      </w:r>
      <w:r w:rsidR="000F31FD">
        <w:rPr>
          <w:rFonts w:ascii="Calibri" w:hAnsi="Calibri" w:cs="Arial"/>
          <w:bCs/>
          <w:color w:val="000080"/>
        </w:rPr>
        <w:t xml:space="preserve">      </w:t>
      </w:r>
      <w:r w:rsidR="005E3A31">
        <w:rPr>
          <w:rFonts w:ascii="Calibri" w:hAnsi="Calibri" w:cs="Arial"/>
          <w:bCs/>
          <w:color w:val="000080"/>
        </w:rPr>
        <w:t xml:space="preserve">     </w:t>
      </w:r>
      <w:r w:rsidR="000F31FD">
        <w:rPr>
          <w:rFonts w:ascii="Calibri" w:hAnsi="Calibri" w:cs="Arial"/>
          <w:bCs/>
          <w:color w:val="000080"/>
        </w:rPr>
        <w:t xml:space="preserve">  </w:t>
      </w:r>
      <w:r w:rsidR="005E3A31">
        <w:rPr>
          <w:rFonts w:ascii="Calibri" w:hAnsi="Calibri" w:cs="Arial"/>
          <w:bCs/>
          <w:color w:val="000080"/>
        </w:rPr>
        <w:t xml:space="preserve">           </w:t>
      </w:r>
      <w:r w:rsidR="00AD1CD1">
        <w:rPr>
          <w:rFonts w:ascii="Calibri" w:hAnsi="Calibri" w:cs="Arial"/>
          <w:bCs/>
          <w:color w:val="000080"/>
        </w:rPr>
        <w:tab/>
      </w:r>
      <w:r w:rsidR="00AD1CD1">
        <w:rPr>
          <w:rFonts w:ascii="Calibri" w:hAnsi="Calibri" w:cs="Arial"/>
          <w:bCs/>
          <w:color w:val="000080"/>
        </w:rPr>
        <w:tab/>
      </w:r>
      <w:r w:rsidR="00AD1CD1">
        <w:rPr>
          <w:rFonts w:ascii="Calibri" w:hAnsi="Calibri" w:cs="Arial"/>
          <w:bCs/>
          <w:color w:val="000080"/>
        </w:rPr>
        <w:tab/>
      </w:r>
      <w:r w:rsidR="005E3A31">
        <w:rPr>
          <w:rFonts w:ascii="Calibri" w:hAnsi="Calibri" w:cs="Arial"/>
          <w:bCs/>
          <w:color w:val="000080"/>
        </w:rPr>
        <w:t xml:space="preserve">     </w:t>
      </w:r>
      <w:r w:rsidR="00B0507E">
        <w:rPr>
          <w:noProof/>
        </w:rPr>
        <w:drawing>
          <wp:inline distT="0" distB="0" distL="0" distR="0">
            <wp:extent cx="1143000" cy="8001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800100"/>
                    </a:xfrm>
                    <a:prstGeom prst="rect">
                      <a:avLst/>
                    </a:prstGeom>
                    <a:noFill/>
                    <a:ln w="9525">
                      <a:noFill/>
                      <a:miter lim="800000"/>
                      <a:headEnd/>
                      <a:tailEnd/>
                    </a:ln>
                  </pic:spPr>
                </pic:pic>
              </a:graphicData>
            </a:graphic>
          </wp:inline>
        </w:drawing>
      </w:r>
      <w:r w:rsidR="005E3A31">
        <w:rPr>
          <w:rFonts w:ascii="Calibri" w:hAnsi="Calibri" w:cs="Arial"/>
          <w:bCs/>
          <w:color w:val="000080"/>
        </w:rPr>
        <w:t xml:space="preserve"> </w:t>
      </w:r>
      <w:r w:rsidR="00AD1CD1">
        <w:rPr>
          <w:rFonts w:ascii="Calibri" w:hAnsi="Calibri" w:cs="Arial"/>
          <w:bCs/>
          <w:color w:val="000080"/>
        </w:rPr>
        <w:t xml:space="preserve">     </w:t>
      </w:r>
      <w:r w:rsidR="005E3A31">
        <w:rPr>
          <w:rFonts w:ascii="Calibri" w:hAnsi="Calibri" w:cs="Arial"/>
          <w:bCs/>
          <w:color w:val="000080"/>
        </w:rPr>
        <w:t xml:space="preserve">   </w:t>
      </w:r>
    </w:p>
    <w:p w:rsidR="00621DC4" w:rsidRDefault="00621DC4" w:rsidP="00673E85">
      <w:pPr>
        <w:jc w:val="center"/>
        <w:rPr>
          <w:rFonts w:ascii="Arial" w:hAnsi="Arial" w:cs="Arial"/>
          <w:b/>
          <w:bCs/>
          <w:sz w:val="28"/>
          <w:szCs w:val="28"/>
        </w:rPr>
      </w:pPr>
    </w:p>
    <w:p w:rsidR="005E3A31" w:rsidRPr="005E3A31" w:rsidRDefault="005E3A31" w:rsidP="005E3A31">
      <w:pPr>
        <w:jc w:val="center"/>
        <w:rPr>
          <w:rFonts w:ascii="Calibri" w:hAnsi="Calibri"/>
          <w:b/>
          <w:sz w:val="28"/>
        </w:rPr>
      </w:pPr>
      <w:r w:rsidRPr="005E3A31">
        <w:rPr>
          <w:rFonts w:ascii="Calibri" w:hAnsi="Calibri"/>
          <w:b/>
          <w:sz w:val="28"/>
        </w:rPr>
        <w:t xml:space="preserve">We are looking forward to seeing you at our upcoming meeting!  </w:t>
      </w:r>
    </w:p>
    <w:p w:rsidR="005E3A31" w:rsidRDefault="005E3A31" w:rsidP="00EA3EE0">
      <w:pPr>
        <w:jc w:val="center"/>
        <w:rPr>
          <w:rFonts w:ascii="Calibri" w:hAnsi="Calibri"/>
          <w:sz w:val="24"/>
          <w:szCs w:val="24"/>
        </w:rPr>
      </w:pPr>
      <w:r w:rsidRPr="005E3A31">
        <w:rPr>
          <w:rFonts w:ascii="Calibri" w:hAnsi="Calibri"/>
          <w:b/>
          <w:sz w:val="24"/>
          <w:u w:val="single"/>
        </w:rPr>
        <w:t>RSVP required</w:t>
      </w:r>
      <w:r>
        <w:rPr>
          <w:rFonts w:ascii="Calibri" w:hAnsi="Calibri"/>
          <w:b/>
          <w:sz w:val="24"/>
        </w:rPr>
        <w:t xml:space="preserve">.  </w:t>
      </w:r>
      <w:r w:rsidRPr="005E3A31">
        <w:rPr>
          <w:rFonts w:ascii="Calibri" w:hAnsi="Calibri"/>
          <w:b/>
          <w:sz w:val="24"/>
        </w:rPr>
        <w:t>Please RSVP</w:t>
      </w:r>
      <w:r w:rsidRPr="005E3A31">
        <w:rPr>
          <w:rFonts w:ascii="Calibri" w:hAnsi="Calibri"/>
          <w:sz w:val="24"/>
        </w:rPr>
        <w:t xml:space="preserve"> by</w:t>
      </w:r>
      <w:r w:rsidRPr="005E3A31">
        <w:rPr>
          <w:rFonts w:ascii="Calibri" w:hAnsi="Calibri"/>
          <w:b/>
          <w:sz w:val="24"/>
        </w:rPr>
        <w:t xml:space="preserve"> </w:t>
      </w:r>
      <w:r w:rsidR="0016334C">
        <w:rPr>
          <w:rFonts w:ascii="Calibri" w:hAnsi="Calibri"/>
          <w:b/>
          <w:sz w:val="24"/>
          <w:u w:val="single"/>
        </w:rPr>
        <w:t>12:00</w:t>
      </w:r>
      <w:r w:rsidR="009B4799">
        <w:rPr>
          <w:rFonts w:ascii="Calibri" w:hAnsi="Calibri"/>
          <w:b/>
          <w:sz w:val="24"/>
          <w:u w:val="single"/>
        </w:rPr>
        <w:t xml:space="preserve"> p.m. </w:t>
      </w:r>
      <w:r w:rsidRPr="005E3A31">
        <w:rPr>
          <w:rFonts w:ascii="Calibri" w:hAnsi="Calibri"/>
          <w:b/>
          <w:sz w:val="24"/>
          <w:u w:val="single"/>
        </w:rPr>
        <w:t>on</w:t>
      </w:r>
      <w:r w:rsidRPr="005E3A31">
        <w:rPr>
          <w:rFonts w:ascii="Calibri" w:hAnsi="Calibri"/>
          <w:b/>
          <w:sz w:val="24"/>
        </w:rPr>
        <w:t xml:space="preserve"> </w:t>
      </w:r>
      <w:r w:rsidRPr="005E3A31">
        <w:rPr>
          <w:rFonts w:ascii="Calibri" w:hAnsi="Calibri"/>
          <w:b/>
          <w:i/>
          <w:sz w:val="24"/>
          <w:u w:val="single"/>
        </w:rPr>
        <w:t xml:space="preserve">Monday, </w:t>
      </w:r>
      <w:r w:rsidR="006E0BEE">
        <w:rPr>
          <w:rFonts w:ascii="Calibri" w:hAnsi="Calibri"/>
          <w:b/>
          <w:i/>
          <w:sz w:val="24"/>
          <w:u w:val="single"/>
        </w:rPr>
        <w:t>October 6</w:t>
      </w:r>
      <w:r w:rsidR="0047757A" w:rsidRPr="0032781D">
        <w:rPr>
          <w:rFonts w:ascii="Calibri" w:hAnsi="Calibri"/>
          <w:b/>
          <w:i/>
          <w:sz w:val="24"/>
        </w:rPr>
        <w:t xml:space="preserve"> </w:t>
      </w:r>
      <w:r w:rsidR="0047757A" w:rsidRPr="005E3A31">
        <w:rPr>
          <w:rFonts w:ascii="Calibri" w:hAnsi="Calibri"/>
          <w:sz w:val="24"/>
        </w:rPr>
        <w:t>to</w:t>
      </w:r>
      <w:r w:rsidRPr="005E3A31">
        <w:rPr>
          <w:rFonts w:ascii="Calibri" w:hAnsi="Calibri"/>
          <w:sz w:val="24"/>
        </w:rPr>
        <w:t xml:space="preserve"> our </w:t>
      </w:r>
      <w:r w:rsidR="00B0507E">
        <w:rPr>
          <w:rFonts w:ascii="Calibri" w:hAnsi="Calibri"/>
          <w:sz w:val="24"/>
        </w:rPr>
        <w:t>Programs Chair</w:t>
      </w:r>
      <w:r w:rsidRPr="005E3A31">
        <w:rPr>
          <w:rFonts w:ascii="Calibri" w:hAnsi="Calibri"/>
          <w:sz w:val="24"/>
        </w:rPr>
        <w:t xml:space="preserve">, </w:t>
      </w:r>
      <w:r w:rsidR="00B0507E">
        <w:rPr>
          <w:rFonts w:ascii="Calibri" w:hAnsi="Calibri"/>
          <w:sz w:val="24"/>
        </w:rPr>
        <w:t>Fabienne Nitopi</w:t>
      </w:r>
      <w:r w:rsidRPr="005E3A31">
        <w:rPr>
          <w:rFonts w:ascii="Calibri" w:hAnsi="Calibri"/>
          <w:sz w:val="24"/>
        </w:rPr>
        <w:t>, at</w:t>
      </w:r>
      <w:r w:rsidR="00B0507E">
        <w:rPr>
          <w:rFonts w:ascii="Calibri" w:hAnsi="Calibri"/>
          <w:sz w:val="24"/>
        </w:rPr>
        <w:t xml:space="preserve"> </w:t>
      </w:r>
      <w:hyperlink r:id="rId7" w:history="1">
        <w:r w:rsidR="009B038D" w:rsidRPr="003A03B9">
          <w:rPr>
            <w:rStyle w:val="Hyperlink"/>
            <w:rFonts w:ascii="Calibri" w:hAnsi="Calibri"/>
            <w:sz w:val="24"/>
          </w:rPr>
          <w:t>fnitopi@nxgen.com</w:t>
        </w:r>
      </w:hyperlink>
      <w:r w:rsidR="0016334C">
        <w:rPr>
          <w:rFonts w:ascii="Calibri" w:hAnsi="Calibri"/>
          <w:sz w:val="24"/>
        </w:rPr>
        <w:t>.</w:t>
      </w:r>
    </w:p>
    <w:p w:rsidR="00A803E0" w:rsidRPr="00E041A0" w:rsidRDefault="00F9572C" w:rsidP="00A803E0">
      <w:pPr>
        <w:spacing w:before="120" w:after="60"/>
        <w:rPr>
          <w:rFonts w:asciiTheme="minorHAnsi" w:hAnsiTheme="minorHAnsi"/>
          <w:b/>
          <w:sz w:val="22"/>
          <w:szCs w:val="22"/>
        </w:rPr>
      </w:pPr>
      <w:r w:rsidRPr="001348E2">
        <w:rPr>
          <w:rFonts w:ascii="Calibri" w:hAnsi="Calibri"/>
          <w:sz w:val="22"/>
          <w:szCs w:val="22"/>
        </w:rPr>
        <w:t>Date:</w:t>
      </w:r>
      <w:r w:rsidRPr="001348E2">
        <w:rPr>
          <w:rFonts w:ascii="Calibri" w:hAnsi="Calibri"/>
          <w:sz w:val="22"/>
          <w:szCs w:val="22"/>
        </w:rPr>
        <w:tab/>
      </w:r>
      <w:r w:rsidR="006E7351" w:rsidRPr="001348E2">
        <w:rPr>
          <w:rFonts w:ascii="Calibri" w:hAnsi="Calibri"/>
          <w:sz w:val="22"/>
          <w:szCs w:val="22"/>
        </w:rPr>
        <w:tab/>
      </w:r>
      <w:r w:rsidR="006E7351" w:rsidRPr="00E041A0">
        <w:rPr>
          <w:rFonts w:asciiTheme="minorHAnsi" w:hAnsiTheme="minorHAnsi"/>
          <w:b/>
          <w:sz w:val="22"/>
          <w:szCs w:val="22"/>
        </w:rPr>
        <w:t xml:space="preserve">Thursday, </w:t>
      </w:r>
      <w:r w:rsidR="006E0BEE">
        <w:rPr>
          <w:rFonts w:asciiTheme="minorHAnsi" w:hAnsiTheme="minorHAnsi"/>
          <w:b/>
          <w:sz w:val="22"/>
          <w:szCs w:val="22"/>
        </w:rPr>
        <w:t>October 9</w:t>
      </w:r>
      <w:r w:rsidR="00FD686E" w:rsidRPr="00E041A0">
        <w:rPr>
          <w:rFonts w:asciiTheme="minorHAnsi" w:hAnsiTheme="minorHAnsi"/>
          <w:b/>
          <w:sz w:val="22"/>
          <w:szCs w:val="22"/>
        </w:rPr>
        <w:t>, 201</w:t>
      </w:r>
      <w:r w:rsidR="002F1166" w:rsidRPr="00E041A0">
        <w:rPr>
          <w:rFonts w:asciiTheme="minorHAnsi" w:hAnsiTheme="minorHAnsi"/>
          <w:b/>
          <w:sz w:val="22"/>
          <w:szCs w:val="22"/>
        </w:rPr>
        <w:t>4</w:t>
      </w:r>
    </w:p>
    <w:p w:rsidR="006E0BEE" w:rsidRDefault="000F31FD" w:rsidP="006E0BEE">
      <w:pPr>
        <w:shd w:val="clear" w:color="auto" w:fill="FFFFFF"/>
        <w:rPr>
          <w:rFonts w:ascii="Arial" w:hAnsi="Arial" w:cs="Arial"/>
          <w:b/>
          <w:color w:val="222222"/>
        </w:rPr>
      </w:pPr>
      <w:r w:rsidRPr="00E041A0">
        <w:rPr>
          <w:rFonts w:asciiTheme="minorHAnsi" w:hAnsiTheme="minorHAnsi" w:cs="Arial"/>
          <w:bCs/>
          <w:sz w:val="22"/>
          <w:szCs w:val="22"/>
        </w:rPr>
        <w:t>Program</w:t>
      </w:r>
      <w:r w:rsidR="006E7351" w:rsidRPr="00E041A0">
        <w:rPr>
          <w:rFonts w:asciiTheme="minorHAnsi" w:hAnsiTheme="minorHAnsi" w:cs="Arial"/>
          <w:bCs/>
          <w:sz w:val="22"/>
          <w:szCs w:val="22"/>
        </w:rPr>
        <w:t>:</w:t>
      </w:r>
      <w:r w:rsidR="006E7351" w:rsidRPr="00E041A0">
        <w:rPr>
          <w:rFonts w:asciiTheme="minorHAnsi" w:hAnsiTheme="minorHAnsi" w:cs="Arial"/>
          <w:bCs/>
          <w:color w:val="003399"/>
          <w:sz w:val="22"/>
          <w:szCs w:val="22"/>
        </w:rPr>
        <w:t xml:space="preserve">  </w:t>
      </w:r>
      <w:r w:rsidR="006E7351" w:rsidRPr="00E041A0">
        <w:rPr>
          <w:rFonts w:asciiTheme="minorHAnsi" w:hAnsiTheme="minorHAnsi" w:cs="Arial"/>
          <w:bCs/>
          <w:color w:val="003399"/>
          <w:sz w:val="22"/>
          <w:szCs w:val="22"/>
        </w:rPr>
        <w:tab/>
      </w:r>
      <w:r w:rsidR="006E0BEE">
        <w:rPr>
          <w:rFonts w:ascii="Arial" w:hAnsi="Arial" w:cs="Arial"/>
          <w:b/>
          <w:color w:val="222222"/>
        </w:rPr>
        <w:t>Montana Specific HR Policy Issues</w:t>
      </w:r>
    </w:p>
    <w:p w:rsidR="00EA3EE0" w:rsidRPr="00F67EC8" w:rsidRDefault="000F31FD" w:rsidP="00A803E0">
      <w:pPr>
        <w:spacing w:before="120"/>
        <w:rPr>
          <w:rFonts w:ascii="Calibri" w:hAnsi="Calibri" w:cs="Times New Roman"/>
          <w:b/>
          <w:sz w:val="22"/>
          <w:szCs w:val="22"/>
        </w:rPr>
      </w:pPr>
      <w:r w:rsidRPr="001348E2">
        <w:rPr>
          <w:rFonts w:ascii="Calibri" w:hAnsi="Calibri"/>
          <w:sz w:val="22"/>
          <w:szCs w:val="22"/>
        </w:rPr>
        <w:t>Presenter:</w:t>
      </w:r>
      <w:r w:rsidRPr="001348E2">
        <w:rPr>
          <w:rFonts w:ascii="Calibri" w:hAnsi="Calibri"/>
          <w:sz w:val="22"/>
          <w:szCs w:val="22"/>
        </w:rPr>
        <w:tab/>
      </w:r>
      <w:r w:rsidR="006E0BEE" w:rsidRPr="006E0BEE">
        <w:rPr>
          <w:rFonts w:ascii="Arial" w:hAnsi="Arial" w:cs="Arial"/>
          <w:b/>
          <w:color w:val="222222"/>
        </w:rPr>
        <w:t>James A. Nys</w:t>
      </w:r>
      <w:r w:rsidR="006E0BEE" w:rsidRPr="00CE5AEE">
        <w:rPr>
          <w:rFonts w:ascii="Arial" w:hAnsi="Arial" w:cs="Arial"/>
          <w:color w:val="222222"/>
        </w:rPr>
        <w:t> </w:t>
      </w:r>
    </w:p>
    <w:p w:rsidR="00F9572C" w:rsidRPr="001348E2" w:rsidRDefault="00F9572C" w:rsidP="00A803E0">
      <w:pPr>
        <w:spacing w:before="120"/>
        <w:ind w:right="-720"/>
        <w:rPr>
          <w:rFonts w:ascii="Calibri" w:hAnsi="Calibri"/>
          <w:color w:val="C00000"/>
          <w:sz w:val="22"/>
          <w:szCs w:val="22"/>
        </w:rPr>
      </w:pPr>
      <w:r w:rsidRPr="001348E2">
        <w:rPr>
          <w:rFonts w:ascii="Calibri" w:hAnsi="Calibri"/>
          <w:sz w:val="22"/>
          <w:szCs w:val="22"/>
        </w:rPr>
        <w:t>Time:</w:t>
      </w:r>
      <w:r w:rsidRPr="001348E2">
        <w:rPr>
          <w:rFonts w:ascii="Calibri" w:hAnsi="Calibri"/>
          <w:sz w:val="22"/>
          <w:szCs w:val="22"/>
        </w:rPr>
        <w:tab/>
      </w:r>
      <w:r w:rsidR="006E7351" w:rsidRPr="001348E2">
        <w:rPr>
          <w:rFonts w:ascii="Calibri" w:hAnsi="Calibri"/>
          <w:sz w:val="22"/>
          <w:szCs w:val="22"/>
        </w:rPr>
        <w:tab/>
      </w:r>
      <w:r w:rsidRPr="001348E2">
        <w:rPr>
          <w:rFonts w:ascii="Calibri" w:hAnsi="Calibri"/>
          <w:b/>
          <w:sz w:val="22"/>
          <w:szCs w:val="22"/>
        </w:rPr>
        <w:t>11:</w:t>
      </w:r>
      <w:r w:rsidR="00CF05A5" w:rsidRPr="001348E2">
        <w:rPr>
          <w:rFonts w:ascii="Calibri" w:hAnsi="Calibri"/>
          <w:b/>
          <w:sz w:val="22"/>
          <w:szCs w:val="22"/>
        </w:rPr>
        <w:t>30</w:t>
      </w:r>
      <w:r w:rsidRPr="001348E2">
        <w:rPr>
          <w:rFonts w:ascii="Calibri" w:hAnsi="Calibri"/>
          <w:b/>
          <w:sz w:val="22"/>
          <w:szCs w:val="22"/>
        </w:rPr>
        <w:t xml:space="preserve"> a.m</w:t>
      </w:r>
      <w:r w:rsidR="005B0F27" w:rsidRPr="001348E2">
        <w:rPr>
          <w:rFonts w:ascii="Calibri" w:hAnsi="Calibri"/>
          <w:b/>
          <w:sz w:val="22"/>
          <w:szCs w:val="22"/>
        </w:rPr>
        <w:t>.</w:t>
      </w:r>
      <w:r w:rsidR="0039019D" w:rsidRPr="001348E2">
        <w:rPr>
          <w:rFonts w:ascii="Calibri" w:hAnsi="Calibri"/>
          <w:b/>
          <w:sz w:val="22"/>
          <w:szCs w:val="22"/>
        </w:rPr>
        <w:t xml:space="preserve"> to </w:t>
      </w:r>
      <w:r w:rsidR="0043101C" w:rsidRPr="001348E2">
        <w:rPr>
          <w:rFonts w:ascii="Calibri" w:hAnsi="Calibri"/>
          <w:b/>
          <w:sz w:val="22"/>
          <w:szCs w:val="22"/>
        </w:rPr>
        <w:t>1</w:t>
      </w:r>
      <w:r w:rsidR="006E7351" w:rsidRPr="001348E2">
        <w:rPr>
          <w:rFonts w:ascii="Calibri" w:hAnsi="Calibri"/>
          <w:b/>
          <w:sz w:val="22"/>
          <w:szCs w:val="22"/>
        </w:rPr>
        <w:t>:00</w:t>
      </w:r>
      <w:r w:rsidRPr="001348E2">
        <w:rPr>
          <w:rFonts w:ascii="Calibri" w:hAnsi="Calibri"/>
          <w:b/>
          <w:sz w:val="22"/>
          <w:szCs w:val="22"/>
        </w:rPr>
        <w:t xml:space="preserve"> p.m.</w:t>
      </w:r>
      <w:r w:rsidR="00CF05A5" w:rsidRPr="001348E2">
        <w:rPr>
          <w:rFonts w:ascii="Calibri" w:hAnsi="Calibri"/>
          <w:sz w:val="22"/>
          <w:szCs w:val="22"/>
        </w:rPr>
        <w:t xml:space="preserve">  </w:t>
      </w:r>
      <w:r w:rsidR="005E3A31" w:rsidRPr="001348E2">
        <w:rPr>
          <w:rFonts w:ascii="Calibri" w:hAnsi="Calibri"/>
          <w:color w:val="C00000"/>
          <w:sz w:val="22"/>
          <w:szCs w:val="22"/>
        </w:rPr>
        <w:t>Lunch will be served at 11:30 and o</w:t>
      </w:r>
      <w:r w:rsidR="00CF05A5" w:rsidRPr="001348E2">
        <w:rPr>
          <w:rFonts w:ascii="Calibri" w:hAnsi="Calibri"/>
          <w:color w:val="C00000"/>
          <w:sz w:val="22"/>
          <w:szCs w:val="22"/>
        </w:rPr>
        <w:t>ur general meeting will start at 11:45 a.m.</w:t>
      </w:r>
    </w:p>
    <w:p w:rsidR="00F9572C" w:rsidRPr="009666DB" w:rsidRDefault="00F9572C" w:rsidP="00A803E0">
      <w:pPr>
        <w:spacing w:before="120"/>
        <w:rPr>
          <w:rFonts w:ascii="Calibri" w:hAnsi="Calibri" w:cs="Times New Roman"/>
          <w:sz w:val="24"/>
          <w:szCs w:val="24"/>
        </w:rPr>
      </w:pPr>
      <w:r w:rsidRPr="001348E2">
        <w:rPr>
          <w:rFonts w:ascii="Calibri" w:hAnsi="Calibri"/>
          <w:sz w:val="22"/>
          <w:szCs w:val="22"/>
        </w:rPr>
        <w:t>Place:</w:t>
      </w:r>
      <w:r w:rsidRPr="001348E2">
        <w:rPr>
          <w:rFonts w:ascii="Calibri" w:hAnsi="Calibri"/>
          <w:sz w:val="22"/>
          <w:szCs w:val="22"/>
        </w:rPr>
        <w:tab/>
      </w:r>
      <w:r w:rsidR="006E7351" w:rsidRPr="001348E2">
        <w:rPr>
          <w:rFonts w:ascii="Calibri" w:hAnsi="Calibri"/>
          <w:sz w:val="22"/>
          <w:szCs w:val="22"/>
        </w:rPr>
        <w:tab/>
      </w:r>
      <w:r w:rsidR="005F2E34" w:rsidRPr="009666DB">
        <w:rPr>
          <w:rFonts w:ascii="Calibri" w:hAnsi="Calibri" w:cs="Times New Roman"/>
          <w:b/>
          <w:sz w:val="24"/>
          <w:szCs w:val="24"/>
        </w:rPr>
        <w:t>Red Lion Hotel</w:t>
      </w:r>
      <w:r w:rsidR="005F2E34" w:rsidRPr="009666DB">
        <w:rPr>
          <w:rFonts w:ascii="Calibri" w:hAnsi="Calibri" w:cs="Times New Roman"/>
          <w:sz w:val="24"/>
          <w:szCs w:val="24"/>
        </w:rPr>
        <w:t>, 20 N Main Street Kalispell, MT 59901</w:t>
      </w:r>
    </w:p>
    <w:p w:rsidR="004E6D0D" w:rsidRDefault="00F9572C" w:rsidP="002F1166">
      <w:pPr>
        <w:spacing w:before="120"/>
        <w:rPr>
          <w:rFonts w:ascii="Calibri" w:hAnsi="Calibri"/>
          <w:sz w:val="22"/>
          <w:szCs w:val="22"/>
        </w:rPr>
      </w:pPr>
      <w:r w:rsidRPr="001348E2">
        <w:rPr>
          <w:rFonts w:ascii="Calibri" w:hAnsi="Calibri"/>
          <w:sz w:val="22"/>
          <w:szCs w:val="22"/>
        </w:rPr>
        <w:t>Lunch:</w:t>
      </w:r>
      <w:r w:rsidR="006E7351" w:rsidRPr="001348E2">
        <w:rPr>
          <w:rFonts w:ascii="Calibri" w:hAnsi="Calibri"/>
          <w:sz w:val="22"/>
          <w:szCs w:val="22"/>
        </w:rPr>
        <w:tab/>
      </w:r>
      <w:r w:rsidR="006E7351" w:rsidRPr="001348E2">
        <w:rPr>
          <w:rFonts w:ascii="Calibri" w:hAnsi="Calibri"/>
          <w:sz w:val="22"/>
          <w:szCs w:val="22"/>
        </w:rPr>
        <w:tab/>
      </w:r>
      <w:r w:rsidR="004E6D0D">
        <w:rPr>
          <w:rFonts w:ascii="Calibri" w:hAnsi="Calibri"/>
          <w:sz w:val="22"/>
          <w:szCs w:val="22"/>
        </w:rPr>
        <w:t xml:space="preserve">MEMBER:  </w:t>
      </w:r>
      <w:r w:rsidR="00AD1CD1">
        <w:rPr>
          <w:rFonts w:ascii="Calibri" w:hAnsi="Calibri"/>
          <w:sz w:val="22"/>
          <w:szCs w:val="22"/>
        </w:rPr>
        <w:tab/>
      </w:r>
      <w:r w:rsidR="00AD1CD1">
        <w:rPr>
          <w:rFonts w:ascii="Calibri" w:hAnsi="Calibri"/>
          <w:sz w:val="22"/>
          <w:szCs w:val="22"/>
        </w:rPr>
        <w:tab/>
      </w:r>
      <w:r w:rsidR="006E7351" w:rsidRPr="001348E2">
        <w:rPr>
          <w:rFonts w:ascii="Calibri" w:hAnsi="Calibri"/>
          <w:b/>
          <w:sz w:val="22"/>
          <w:szCs w:val="22"/>
        </w:rPr>
        <w:t>No charge for members.</w:t>
      </w:r>
      <w:r w:rsidR="006E7351" w:rsidRPr="001348E2">
        <w:rPr>
          <w:rFonts w:ascii="Calibri" w:hAnsi="Calibri"/>
          <w:sz w:val="22"/>
          <w:szCs w:val="22"/>
        </w:rPr>
        <w:t xml:space="preserve"> </w:t>
      </w:r>
    </w:p>
    <w:p w:rsidR="00F9572C" w:rsidRPr="001348E2" w:rsidRDefault="004E6D0D" w:rsidP="004E6D0D">
      <w:pPr>
        <w:ind w:left="720" w:firstLine="720"/>
        <w:rPr>
          <w:rFonts w:ascii="Calibri" w:hAnsi="Calibri"/>
          <w:sz w:val="22"/>
          <w:szCs w:val="22"/>
        </w:rPr>
      </w:pPr>
      <w:r>
        <w:rPr>
          <w:rFonts w:ascii="Calibri" w:hAnsi="Calibri"/>
          <w:sz w:val="22"/>
          <w:szCs w:val="22"/>
        </w:rPr>
        <w:t xml:space="preserve">NON-MEMBER:  </w:t>
      </w:r>
      <w:r w:rsidR="00AD1CD1">
        <w:rPr>
          <w:rFonts w:ascii="Calibri" w:hAnsi="Calibri"/>
          <w:sz w:val="22"/>
          <w:szCs w:val="22"/>
        </w:rPr>
        <w:tab/>
      </w:r>
      <w:r w:rsidR="002F1166">
        <w:rPr>
          <w:rFonts w:ascii="Calibri" w:hAnsi="Calibri"/>
          <w:sz w:val="22"/>
          <w:szCs w:val="22"/>
        </w:rPr>
        <w:t>No charge for First Time Guest.     $</w:t>
      </w:r>
      <w:r w:rsidR="006E7351" w:rsidRPr="001348E2">
        <w:rPr>
          <w:rFonts w:ascii="Calibri" w:hAnsi="Calibri"/>
          <w:sz w:val="22"/>
          <w:szCs w:val="22"/>
        </w:rPr>
        <w:t>24</w:t>
      </w:r>
      <w:r w:rsidR="005914CF" w:rsidRPr="001348E2">
        <w:rPr>
          <w:rFonts w:ascii="Calibri" w:hAnsi="Calibri"/>
          <w:sz w:val="22"/>
          <w:szCs w:val="22"/>
        </w:rPr>
        <w:t xml:space="preserve"> for prog</w:t>
      </w:r>
      <w:r>
        <w:rPr>
          <w:rFonts w:ascii="Calibri" w:hAnsi="Calibri"/>
          <w:sz w:val="22"/>
          <w:szCs w:val="22"/>
        </w:rPr>
        <w:t>ra</w:t>
      </w:r>
      <w:r w:rsidR="005914CF" w:rsidRPr="001348E2">
        <w:rPr>
          <w:rFonts w:ascii="Calibri" w:hAnsi="Calibri"/>
          <w:sz w:val="22"/>
          <w:szCs w:val="22"/>
        </w:rPr>
        <w:t>m &amp; lunch for non-members</w:t>
      </w:r>
      <w:r w:rsidR="00744D34" w:rsidRPr="001348E2">
        <w:rPr>
          <w:rFonts w:ascii="Calibri" w:hAnsi="Calibri"/>
          <w:sz w:val="22"/>
          <w:szCs w:val="22"/>
        </w:rPr>
        <w:t>.</w:t>
      </w:r>
    </w:p>
    <w:p w:rsidR="00F9572C" w:rsidRPr="001348E2" w:rsidRDefault="00F9572C" w:rsidP="00940EB4">
      <w:pPr>
        <w:spacing w:after="120"/>
        <w:rPr>
          <w:rFonts w:ascii="Calibri" w:hAnsi="Calibri"/>
          <w:sz w:val="22"/>
          <w:szCs w:val="22"/>
        </w:rPr>
      </w:pPr>
      <w:r w:rsidRPr="001348E2">
        <w:rPr>
          <w:rFonts w:ascii="Calibri" w:hAnsi="Calibri"/>
          <w:sz w:val="22"/>
          <w:szCs w:val="22"/>
        </w:rPr>
        <w:tab/>
      </w:r>
      <w:r w:rsidR="006E7351" w:rsidRPr="001348E2">
        <w:rPr>
          <w:rFonts w:ascii="Calibri" w:hAnsi="Calibri"/>
          <w:sz w:val="22"/>
          <w:szCs w:val="22"/>
        </w:rPr>
        <w:tab/>
      </w:r>
      <w:r w:rsidRPr="001348E2">
        <w:rPr>
          <w:rFonts w:ascii="Calibri" w:hAnsi="Calibri"/>
          <w:sz w:val="22"/>
          <w:szCs w:val="22"/>
        </w:rPr>
        <w:t xml:space="preserve">Note:  </w:t>
      </w:r>
      <w:r w:rsidR="00331BAE">
        <w:rPr>
          <w:rFonts w:ascii="Calibri" w:hAnsi="Calibri"/>
          <w:sz w:val="22"/>
          <w:szCs w:val="22"/>
        </w:rPr>
        <w:tab/>
      </w:r>
      <w:r w:rsidR="00331BAE">
        <w:rPr>
          <w:rFonts w:ascii="Calibri" w:hAnsi="Calibri"/>
          <w:sz w:val="22"/>
          <w:szCs w:val="22"/>
        </w:rPr>
        <w:tab/>
      </w:r>
      <w:r w:rsidR="00331BAE">
        <w:rPr>
          <w:rFonts w:ascii="Calibri" w:hAnsi="Calibri"/>
          <w:sz w:val="22"/>
          <w:szCs w:val="22"/>
        </w:rPr>
        <w:tab/>
        <w:t xml:space="preserve">Non-members who </w:t>
      </w:r>
      <w:r w:rsidR="00AD1CD1">
        <w:rPr>
          <w:rFonts w:ascii="Calibri" w:hAnsi="Calibri"/>
          <w:sz w:val="22"/>
          <w:szCs w:val="22"/>
        </w:rPr>
        <w:t xml:space="preserve">RSVP for </w:t>
      </w:r>
      <w:r w:rsidRPr="001348E2">
        <w:rPr>
          <w:rFonts w:ascii="Calibri" w:hAnsi="Calibri"/>
          <w:sz w:val="22"/>
          <w:szCs w:val="22"/>
        </w:rPr>
        <w:t>lunch and are un</w:t>
      </w:r>
      <w:r w:rsidR="00331BAE">
        <w:rPr>
          <w:rFonts w:ascii="Calibri" w:hAnsi="Calibri"/>
          <w:sz w:val="22"/>
          <w:szCs w:val="22"/>
        </w:rPr>
        <w:t>able to attend</w:t>
      </w:r>
      <w:r w:rsidRPr="001348E2">
        <w:rPr>
          <w:rFonts w:ascii="Calibri" w:hAnsi="Calibri"/>
          <w:sz w:val="22"/>
          <w:szCs w:val="22"/>
        </w:rPr>
        <w:t xml:space="preserve"> will </w:t>
      </w:r>
      <w:r w:rsidR="006E7351" w:rsidRPr="001348E2">
        <w:rPr>
          <w:rFonts w:ascii="Calibri" w:hAnsi="Calibri"/>
          <w:sz w:val="22"/>
          <w:szCs w:val="22"/>
        </w:rPr>
        <w:t xml:space="preserve">still </w:t>
      </w:r>
      <w:r w:rsidR="00331BAE">
        <w:rPr>
          <w:rFonts w:ascii="Calibri" w:hAnsi="Calibri"/>
          <w:sz w:val="22"/>
          <w:szCs w:val="22"/>
        </w:rPr>
        <w:t>be billed.</w:t>
      </w:r>
    </w:p>
    <w:p w:rsidR="002F1166" w:rsidRDefault="006E7351" w:rsidP="002F1166">
      <w:pPr>
        <w:rPr>
          <w:rFonts w:ascii="Calibri" w:hAnsi="Calibri" w:cs="Arial"/>
          <w:color w:val="000000"/>
          <w:sz w:val="22"/>
          <w:szCs w:val="22"/>
        </w:rPr>
      </w:pPr>
      <w:r w:rsidRPr="001348E2">
        <w:rPr>
          <w:rFonts w:ascii="Calibri" w:hAnsi="Calibri" w:cs="Arial"/>
          <w:b/>
          <w:bCs/>
          <w:sz w:val="22"/>
          <w:szCs w:val="22"/>
        </w:rPr>
        <w:t>Program Description:</w:t>
      </w:r>
      <w:r w:rsidRPr="001348E2">
        <w:rPr>
          <w:rFonts w:ascii="Calibri" w:hAnsi="Calibri" w:cs="Arial"/>
          <w:color w:val="000000"/>
          <w:sz w:val="22"/>
          <w:szCs w:val="22"/>
        </w:rPr>
        <w:t xml:space="preserve">   </w:t>
      </w:r>
      <w:r w:rsidR="0032781D">
        <w:rPr>
          <w:rFonts w:ascii="Calibri" w:hAnsi="Calibri" w:cs="Arial"/>
          <w:color w:val="000000"/>
          <w:sz w:val="22"/>
          <w:szCs w:val="22"/>
        </w:rPr>
        <w:t xml:space="preserve"> </w:t>
      </w:r>
    </w:p>
    <w:p w:rsidR="006E0BEE" w:rsidRPr="006E0BEE" w:rsidRDefault="00011488" w:rsidP="006E0BEE">
      <w:pPr>
        <w:shd w:val="clear" w:color="auto" w:fill="FFFFFF"/>
        <w:rPr>
          <w:rFonts w:asciiTheme="minorHAnsi" w:hAnsiTheme="minorHAnsi" w:cs="Arial"/>
          <w:sz w:val="22"/>
          <w:szCs w:val="22"/>
        </w:rPr>
      </w:pPr>
      <w:r w:rsidRPr="006E0BEE">
        <w:rPr>
          <w:rFonts w:asciiTheme="minorHAnsi" w:hAnsiTheme="minorHAnsi" w:cs="Arial"/>
          <w:sz w:val="22"/>
          <w:szCs w:val="22"/>
        </w:rPr>
        <w:t xml:space="preserve">This presentation will cover </w:t>
      </w:r>
      <w:r w:rsidR="006E0BEE" w:rsidRPr="006E0BEE">
        <w:rPr>
          <w:rFonts w:asciiTheme="minorHAnsi" w:hAnsiTheme="minorHAnsi" w:cs="Arial"/>
          <w:color w:val="000000"/>
          <w:sz w:val="22"/>
          <w:szCs w:val="22"/>
        </w:rPr>
        <w:t xml:space="preserve">Montana specific HR policy issues.  </w:t>
      </w:r>
      <w:r w:rsidR="006E0BEE" w:rsidRPr="006E0BEE">
        <w:rPr>
          <w:rFonts w:asciiTheme="minorHAnsi" w:hAnsiTheme="minorHAnsi" w:cs="Arial"/>
          <w:color w:val="111111"/>
          <w:sz w:val="22"/>
          <w:szCs w:val="22"/>
          <w:shd w:val="clear" w:color="auto" w:fill="FFFFFF"/>
        </w:rPr>
        <w:t xml:space="preserve">Montana laws require employers with Montana based employees to write their policies differently than they would in other jurisdictions.  Among the differences impacting policy writing and administration are the </w:t>
      </w:r>
      <w:proofErr w:type="gramStart"/>
      <w:r w:rsidR="006E0BEE" w:rsidRPr="006E0BEE">
        <w:rPr>
          <w:rFonts w:asciiTheme="minorHAnsi" w:hAnsiTheme="minorHAnsi" w:cs="Arial"/>
          <w:color w:val="111111"/>
          <w:sz w:val="22"/>
          <w:szCs w:val="22"/>
          <w:shd w:val="clear" w:color="auto" w:fill="FFFFFF"/>
        </w:rPr>
        <w:t>lack of employment at will</w:t>
      </w:r>
      <w:proofErr w:type="gramEnd"/>
      <w:r w:rsidR="006E0BEE" w:rsidRPr="006E0BEE">
        <w:rPr>
          <w:rFonts w:asciiTheme="minorHAnsi" w:hAnsiTheme="minorHAnsi" w:cs="Arial"/>
          <w:color w:val="111111"/>
          <w:sz w:val="22"/>
          <w:szCs w:val="22"/>
          <w:shd w:val="clear" w:color="auto" w:fill="FFFFFF"/>
        </w:rPr>
        <w:t>, broader privacy and discrimination protections, differences in overtime exemptions, unemployment insurance, workers compensation and more. </w:t>
      </w:r>
    </w:p>
    <w:p w:rsidR="00011488" w:rsidRPr="006E0BEE" w:rsidRDefault="00011488" w:rsidP="00011488">
      <w:pPr>
        <w:shd w:val="clear" w:color="auto" w:fill="FFFFFF"/>
        <w:rPr>
          <w:rFonts w:asciiTheme="minorHAnsi" w:hAnsiTheme="minorHAnsi" w:cs="Arial"/>
          <w:sz w:val="22"/>
          <w:szCs w:val="22"/>
        </w:rPr>
      </w:pPr>
    </w:p>
    <w:p w:rsidR="002F1166" w:rsidRDefault="006E7351" w:rsidP="0016334C">
      <w:pPr>
        <w:rPr>
          <w:rFonts w:ascii="Calibri" w:hAnsi="Calibri"/>
          <w:b/>
          <w:bCs/>
          <w:sz w:val="22"/>
          <w:szCs w:val="22"/>
        </w:rPr>
      </w:pPr>
      <w:r w:rsidRPr="001348E2">
        <w:rPr>
          <w:rFonts w:ascii="Calibri" w:hAnsi="Calibri"/>
          <w:b/>
          <w:bCs/>
          <w:sz w:val="22"/>
          <w:szCs w:val="22"/>
        </w:rPr>
        <w:t xml:space="preserve">Presenter Information:  </w:t>
      </w:r>
    </w:p>
    <w:p w:rsidR="005E4DF9" w:rsidRDefault="006E0BEE" w:rsidP="006E0BEE">
      <w:pPr>
        <w:shd w:val="clear" w:color="auto" w:fill="FFFFFF"/>
        <w:rPr>
          <w:rFonts w:asciiTheme="minorHAnsi" w:hAnsiTheme="minorHAnsi" w:cs="Times New Roman"/>
          <w:color w:val="222222"/>
          <w:sz w:val="22"/>
          <w:szCs w:val="22"/>
        </w:rPr>
      </w:pPr>
      <w:r w:rsidRPr="006E0BEE">
        <w:rPr>
          <w:rFonts w:asciiTheme="minorHAnsi" w:hAnsiTheme="minorHAnsi" w:cs="Times New Roman"/>
          <w:color w:val="222222"/>
          <w:sz w:val="22"/>
          <w:szCs w:val="22"/>
        </w:rPr>
        <w:t>James A. Nys is the President and Chief Human Resource Management</w:t>
      </w:r>
      <w:r>
        <w:rPr>
          <w:rFonts w:asciiTheme="minorHAnsi" w:hAnsiTheme="minorHAnsi" w:cs="Times New Roman"/>
          <w:color w:val="222222"/>
          <w:sz w:val="22"/>
          <w:szCs w:val="22"/>
        </w:rPr>
        <w:t xml:space="preserve"> Consultant for Personnel PLUS! </w:t>
      </w:r>
      <w:proofErr w:type="gramStart"/>
      <w:r>
        <w:rPr>
          <w:rFonts w:asciiTheme="minorHAnsi" w:hAnsiTheme="minorHAnsi" w:cs="Times New Roman"/>
          <w:color w:val="222222"/>
          <w:sz w:val="22"/>
          <w:szCs w:val="22"/>
        </w:rPr>
        <w:t xml:space="preserve">Consulting </w:t>
      </w:r>
      <w:r w:rsidR="00C833BF">
        <w:rPr>
          <w:rFonts w:asciiTheme="minorHAnsi" w:hAnsiTheme="minorHAnsi" w:cs="Times New Roman"/>
          <w:color w:val="222222"/>
          <w:sz w:val="22"/>
          <w:szCs w:val="22"/>
        </w:rPr>
        <w:t xml:space="preserve">Services, </w:t>
      </w:r>
      <w:r w:rsidRPr="006E0BEE">
        <w:rPr>
          <w:rFonts w:asciiTheme="minorHAnsi" w:hAnsiTheme="minorHAnsi" w:cs="Times New Roman"/>
          <w:color w:val="222222"/>
          <w:sz w:val="22"/>
          <w:szCs w:val="22"/>
        </w:rPr>
        <w:t>in Helena.</w:t>
      </w:r>
      <w:proofErr w:type="gramEnd"/>
      <w:r w:rsidRPr="006E0BEE">
        <w:rPr>
          <w:rFonts w:asciiTheme="minorHAnsi" w:hAnsiTheme="minorHAnsi" w:cs="Times New Roman"/>
          <w:color w:val="222222"/>
          <w:sz w:val="22"/>
          <w:szCs w:val="22"/>
        </w:rPr>
        <w:t>   He has served on several national professional leadership positions with the Society for Human Resource Management including their Legislative Action Committee</w:t>
      </w:r>
      <w:r>
        <w:rPr>
          <w:rFonts w:asciiTheme="minorHAnsi" w:hAnsiTheme="minorHAnsi" w:cs="Times New Roman"/>
          <w:color w:val="222222"/>
          <w:sz w:val="22"/>
          <w:szCs w:val="22"/>
        </w:rPr>
        <w:t>, the SHRM Research Committee, </w:t>
      </w:r>
      <w:r w:rsidRPr="006E0BEE">
        <w:rPr>
          <w:rFonts w:asciiTheme="minorHAnsi" w:hAnsiTheme="minorHAnsi" w:cs="Times New Roman"/>
          <w:color w:val="222222"/>
          <w:sz w:val="22"/>
          <w:szCs w:val="22"/>
        </w:rPr>
        <w:t>and the SHRM special e</w:t>
      </w:r>
      <w:r w:rsidRPr="006E0BEE">
        <w:rPr>
          <w:rFonts w:asciiTheme="minorHAnsi" w:hAnsiTheme="minorHAnsi"/>
          <w:color w:val="222222"/>
          <w:sz w:val="22"/>
          <w:szCs w:val="22"/>
        </w:rPr>
        <w:t>xpertise committee.  He served </w:t>
      </w:r>
      <w:r w:rsidRPr="006E0BEE">
        <w:rPr>
          <w:rFonts w:asciiTheme="minorHAnsi" w:hAnsiTheme="minorHAnsi" w:cs="Times New Roman"/>
          <w:color w:val="222222"/>
          <w:sz w:val="22"/>
          <w:szCs w:val="22"/>
        </w:rPr>
        <w:t>as the Montana State Council of SHRM Legislative Chair for 25 years.</w:t>
      </w:r>
      <w:r>
        <w:rPr>
          <w:rFonts w:asciiTheme="minorHAnsi" w:hAnsiTheme="minorHAnsi" w:cs="Times New Roman"/>
          <w:color w:val="222222"/>
          <w:sz w:val="22"/>
          <w:szCs w:val="22"/>
        </w:rPr>
        <w:t xml:space="preserve">  </w:t>
      </w:r>
      <w:r w:rsidRPr="006E0BEE">
        <w:rPr>
          <w:rFonts w:asciiTheme="minorHAnsi" w:hAnsiTheme="minorHAnsi"/>
          <w:color w:val="222222"/>
          <w:sz w:val="22"/>
          <w:szCs w:val="22"/>
        </w:rPr>
        <w:t>Jim</w:t>
      </w:r>
      <w:r w:rsidRPr="006E0BEE">
        <w:rPr>
          <w:rFonts w:asciiTheme="minorHAnsi" w:hAnsiTheme="minorHAnsi" w:cs="Times New Roman"/>
          <w:color w:val="222222"/>
          <w:sz w:val="22"/>
          <w:szCs w:val="22"/>
        </w:rPr>
        <w:t> has well over 35 years experience in personnel management working for the State of Montana and, since 1987 as a private consultant.   </w:t>
      </w:r>
      <w:r w:rsidRPr="006E0BEE">
        <w:rPr>
          <w:rFonts w:asciiTheme="minorHAnsi" w:hAnsiTheme="minorHAnsi"/>
          <w:color w:val="222222"/>
          <w:sz w:val="22"/>
          <w:szCs w:val="22"/>
        </w:rPr>
        <w:t>He</w:t>
      </w:r>
      <w:r w:rsidRPr="006E0BEE">
        <w:rPr>
          <w:rFonts w:asciiTheme="minorHAnsi" w:hAnsiTheme="minorHAnsi" w:cs="Times New Roman"/>
          <w:color w:val="222222"/>
          <w:sz w:val="22"/>
          <w:szCs w:val="22"/>
        </w:rPr>
        <w:t> holds a Masters degree from the University of Montana and is certified as a “Senior Professional in Human Resources@ by the Society for Human Resource Management (SHRM) and a Certified Staffing Professional by the American Staffing Association.</w:t>
      </w:r>
      <w:r>
        <w:rPr>
          <w:rFonts w:asciiTheme="minorHAnsi" w:hAnsiTheme="minorHAnsi" w:cs="Times New Roman"/>
          <w:color w:val="222222"/>
          <w:sz w:val="22"/>
          <w:szCs w:val="22"/>
        </w:rPr>
        <w:t xml:space="preserve">  </w:t>
      </w:r>
      <w:r w:rsidRPr="006E0BEE">
        <w:rPr>
          <w:rFonts w:asciiTheme="minorHAnsi" w:hAnsiTheme="minorHAnsi"/>
          <w:color w:val="222222"/>
          <w:sz w:val="22"/>
          <w:szCs w:val="22"/>
        </w:rPr>
        <w:t>Jim</w:t>
      </w:r>
      <w:r w:rsidRPr="006E0BEE">
        <w:rPr>
          <w:rFonts w:asciiTheme="minorHAnsi" w:hAnsiTheme="minorHAnsi" w:cs="Times New Roman"/>
          <w:color w:val="222222"/>
          <w:sz w:val="22"/>
          <w:szCs w:val="22"/>
        </w:rPr>
        <w:t> has received numerous professional awards including the 2013 Helena Chamber's Business Person of the Year, the 2010 Job Service Employer's Commi</w:t>
      </w:r>
      <w:r w:rsidR="00C833BF">
        <w:rPr>
          <w:rFonts w:asciiTheme="minorHAnsi" w:hAnsiTheme="minorHAnsi"/>
          <w:color w:val="222222"/>
          <w:sz w:val="22"/>
          <w:szCs w:val="22"/>
        </w:rPr>
        <w:t>ttee Small Business Employer of the</w:t>
      </w:r>
      <w:r w:rsidRPr="006E0BEE">
        <w:rPr>
          <w:rFonts w:asciiTheme="minorHAnsi" w:hAnsiTheme="minorHAnsi" w:cs="Times New Roman"/>
          <w:color w:val="222222"/>
          <w:sz w:val="22"/>
          <w:szCs w:val="22"/>
        </w:rPr>
        <w:t xml:space="preserve"> Year, the 2008 SHRM Professional Excellence Award and the 2010 Montana NFIB Small Business Champion of the Year.</w:t>
      </w:r>
    </w:p>
    <w:p w:rsidR="006E0BEE" w:rsidRPr="005E4DF9" w:rsidRDefault="006E0BEE" w:rsidP="006E0BEE">
      <w:pPr>
        <w:shd w:val="clear" w:color="auto" w:fill="FFFFFF"/>
        <w:rPr>
          <w:rFonts w:asciiTheme="minorHAnsi" w:hAnsiTheme="minorHAnsi" w:cs="Arial"/>
          <w:color w:val="111111"/>
          <w:sz w:val="22"/>
          <w:szCs w:val="22"/>
        </w:rPr>
      </w:pPr>
    </w:p>
    <w:p w:rsidR="00A803E0" w:rsidRDefault="00662370" w:rsidP="00A803E0">
      <w:pPr>
        <w:spacing w:after="120"/>
        <w:rPr>
          <w:rFonts w:ascii="Calibri" w:hAnsi="Calibri" w:cs="Arial"/>
          <w:b/>
          <w:sz w:val="22"/>
          <w:szCs w:val="21"/>
        </w:rPr>
      </w:pPr>
      <w:r w:rsidRPr="00EA3EE0">
        <w:rPr>
          <w:rFonts w:ascii="Calibri" w:hAnsi="Calibri" w:cs="Arial"/>
          <w:b/>
          <w:sz w:val="22"/>
          <w:szCs w:val="21"/>
        </w:rPr>
        <w:t>We encourage Flathead Valley Chapter members to bring guests to our monthly meetings to experience first hand</w:t>
      </w:r>
      <w:r w:rsidR="003B00B3" w:rsidRPr="00EA3EE0">
        <w:rPr>
          <w:rFonts w:ascii="Calibri" w:hAnsi="Calibri" w:cs="Arial"/>
          <w:b/>
          <w:sz w:val="22"/>
          <w:szCs w:val="21"/>
        </w:rPr>
        <w:t>,</w:t>
      </w:r>
      <w:r w:rsidRPr="00EA3EE0">
        <w:rPr>
          <w:rFonts w:ascii="Calibri" w:hAnsi="Calibri" w:cs="Arial"/>
          <w:b/>
          <w:sz w:val="22"/>
          <w:szCs w:val="21"/>
        </w:rPr>
        <w:t xml:space="preserve"> the benefit of SHRM.  Members who bring guests will have an opportunity to win a lunch redeemable at a future meeting.</w:t>
      </w:r>
    </w:p>
    <w:p w:rsidR="00331BAE" w:rsidRPr="00FD686E" w:rsidRDefault="00331BAE" w:rsidP="00A803E0">
      <w:pPr>
        <w:spacing w:after="120"/>
        <w:jc w:val="center"/>
        <w:rPr>
          <w:rFonts w:ascii="Calibri" w:hAnsi="Calibri" w:cs="Times New Roman"/>
          <w:b/>
          <w:bCs/>
          <w:i/>
          <w:iCs/>
          <w:color w:val="00B050"/>
          <w:sz w:val="22"/>
        </w:rPr>
      </w:pPr>
      <w:r w:rsidRPr="00FD686E">
        <w:rPr>
          <w:rFonts w:ascii="Calibri" w:hAnsi="Calibri" w:cs="Times New Roman"/>
          <w:b/>
          <w:bCs/>
          <w:i/>
          <w:iCs/>
          <w:color w:val="008000"/>
          <w:sz w:val="22"/>
        </w:rPr>
        <w:t>Don’t forget to bring CASH!</w:t>
      </w:r>
    </w:p>
    <w:p w:rsidR="000F31FD" w:rsidRPr="00FD686E" w:rsidRDefault="00662370" w:rsidP="000F31FD">
      <w:pPr>
        <w:ind w:left="1497" w:hanging="1440"/>
        <w:jc w:val="center"/>
        <w:rPr>
          <w:rFonts w:ascii="Calibri" w:hAnsi="Calibri" w:cs="Times New Roman"/>
          <w:b/>
          <w:bCs/>
          <w:i/>
          <w:iCs/>
          <w:color w:val="800080"/>
          <w:sz w:val="22"/>
        </w:rPr>
      </w:pPr>
      <w:r w:rsidRPr="00FD686E">
        <w:rPr>
          <w:rFonts w:ascii="Calibri" w:hAnsi="Calibri" w:cs="Times New Roman"/>
          <w:b/>
          <w:bCs/>
          <w:i/>
          <w:iCs/>
          <w:color w:val="800080"/>
          <w:sz w:val="22"/>
        </w:rPr>
        <w:t>Support the SHRM Foundation and yourself</w:t>
      </w:r>
      <w:r w:rsidR="003B00B3" w:rsidRPr="00FD686E">
        <w:rPr>
          <w:rFonts w:ascii="Calibri" w:hAnsi="Calibri" w:cs="Times New Roman"/>
          <w:b/>
          <w:bCs/>
          <w:i/>
          <w:iCs/>
          <w:color w:val="800080"/>
          <w:sz w:val="22"/>
        </w:rPr>
        <w:t xml:space="preserve"> </w:t>
      </w:r>
      <w:r w:rsidRPr="00FD686E">
        <w:rPr>
          <w:rFonts w:ascii="Calibri" w:hAnsi="Calibri" w:cs="Times New Roman"/>
          <w:b/>
          <w:bCs/>
          <w:i/>
          <w:iCs/>
          <w:color w:val="800080"/>
          <w:sz w:val="22"/>
        </w:rPr>
        <w:t>—</w:t>
      </w:r>
      <w:r w:rsidR="003B00B3" w:rsidRPr="00FD686E">
        <w:rPr>
          <w:rFonts w:ascii="Calibri" w:hAnsi="Calibri" w:cs="Times New Roman"/>
          <w:b/>
          <w:bCs/>
          <w:i/>
          <w:iCs/>
          <w:color w:val="800080"/>
          <w:sz w:val="22"/>
        </w:rPr>
        <w:t xml:space="preserve"> </w:t>
      </w:r>
      <w:r w:rsidRPr="00FD686E">
        <w:rPr>
          <w:rFonts w:ascii="Calibri" w:hAnsi="Calibri" w:cs="Times New Roman"/>
          <w:b/>
          <w:bCs/>
          <w:i/>
          <w:iCs/>
          <w:color w:val="800080"/>
          <w:sz w:val="22"/>
        </w:rPr>
        <w:t>buy “Split the Pot” tickets!</w:t>
      </w:r>
      <w:r w:rsidRPr="00FD686E">
        <w:rPr>
          <w:rFonts w:ascii="Calibri" w:hAnsi="Calibri" w:cs="Times New Roman"/>
          <w:b/>
          <w:bCs/>
          <w:color w:val="800080"/>
          <w:sz w:val="22"/>
        </w:rPr>
        <w:t> </w:t>
      </w:r>
      <w:r w:rsidRPr="00FD686E">
        <w:rPr>
          <w:rFonts w:ascii="Calibri" w:hAnsi="Calibri" w:cs="Times New Roman"/>
          <w:b/>
          <w:bCs/>
          <w:i/>
          <w:iCs/>
          <w:color w:val="800080"/>
          <w:sz w:val="22"/>
        </w:rPr>
        <w:t xml:space="preserve">YOU could win money! </w:t>
      </w:r>
    </w:p>
    <w:p w:rsidR="00EA3EE0" w:rsidRPr="00FD686E" w:rsidRDefault="00EA3EE0" w:rsidP="000F31FD">
      <w:pPr>
        <w:jc w:val="center"/>
        <w:rPr>
          <w:rFonts w:ascii="Calibri" w:hAnsi="Calibri" w:cs="Arial"/>
          <w:b/>
          <w:iCs/>
          <w:sz w:val="18"/>
        </w:rPr>
      </w:pPr>
    </w:p>
    <w:p w:rsidR="00B97909" w:rsidRPr="00FD686E" w:rsidRDefault="00B97909" w:rsidP="00940EB4">
      <w:pPr>
        <w:spacing w:after="120"/>
        <w:jc w:val="center"/>
        <w:rPr>
          <w:rFonts w:ascii="Calibri" w:hAnsi="Calibri" w:cs="Arial"/>
          <w:b/>
          <w:iCs/>
          <w:sz w:val="22"/>
        </w:rPr>
      </w:pPr>
      <w:r w:rsidRPr="00FD686E">
        <w:rPr>
          <w:rFonts w:ascii="Calibri" w:hAnsi="Calibri" w:cs="Arial"/>
          <w:b/>
          <w:iCs/>
          <w:sz w:val="22"/>
        </w:rPr>
        <w:t xml:space="preserve">Visit our website at </w:t>
      </w:r>
      <w:hyperlink r:id="rId8" w:history="1">
        <w:r w:rsidR="00EA3EE0" w:rsidRPr="00FD686E">
          <w:rPr>
            <w:rStyle w:val="Hyperlink"/>
            <w:rFonts w:ascii="Calibri" w:hAnsi="Calibri" w:cs="Arial"/>
            <w:b/>
            <w:iCs/>
            <w:sz w:val="22"/>
          </w:rPr>
          <w:t>http://flathead.shrm.org/</w:t>
        </w:r>
      </w:hyperlink>
      <w:r w:rsidR="005E3A31" w:rsidRPr="00FD686E">
        <w:rPr>
          <w:rFonts w:ascii="Calibri" w:hAnsi="Calibri" w:cs="Arial"/>
          <w:b/>
          <w:iCs/>
          <w:sz w:val="22"/>
        </w:rPr>
        <w:t xml:space="preserve"> </w:t>
      </w:r>
      <w:r w:rsidR="000F31FD" w:rsidRPr="00FD686E">
        <w:rPr>
          <w:rFonts w:ascii="Calibri" w:hAnsi="Calibri" w:cs="Arial"/>
          <w:b/>
          <w:iCs/>
          <w:sz w:val="22"/>
        </w:rPr>
        <w:t>for more information about our</w:t>
      </w:r>
      <w:r w:rsidR="00AD1CD1" w:rsidRPr="00FD686E">
        <w:rPr>
          <w:rFonts w:ascii="Calibri" w:hAnsi="Calibri" w:cs="Arial"/>
          <w:b/>
          <w:iCs/>
          <w:sz w:val="22"/>
        </w:rPr>
        <w:t xml:space="preserve"> upcoming events and legislative updates!</w:t>
      </w:r>
    </w:p>
    <w:p w:rsidR="000F31FD" w:rsidRPr="00FD686E" w:rsidRDefault="00331BAE" w:rsidP="00B43B59">
      <w:pPr>
        <w:jc w:val="center"/>
        <w:rPr>
          <w:rFonts w:ascii="Calibri" w:hAnsi="Calibri" w:cs="Arial"/>
          <w:sz w:val="22"/>
        </w:rPr>
      </w:pPr>
      <w:r w:rsidRPr="00FD686E">
        <w:rPr>
          <w:rFonts w:ascii="Calibri" w:hAnsi="Calibri" w:cs="Arial"/>
          <w:b/>
          <w:sz w:val="22"/>
        </w:rPr>
        <w:t>Connect with other members online in our LinkedIn Group</w:t>
      </w:r>
      <w:r w:rsidR="00B97909" w:rsidRPr="00FD686E">
        <w:rPr>
          <w:rFonts w:ascii="Calibri" w:hAnsi="Calibri" w:cs="Arial"/>
          <w:b/>
          <w:sz w:val="22"/>
        </w:rPr>
        <w:t>:</w:t>
      </w:r>
    </w:p>
    <w:p w:rsidR="002F1166" w:rsidRDefault="00560544" w:rsidP="00B43B59">
      <w:pPr>
        <w:jc w:val="center"/>
        <w:rPr>
          <w:rFonts w:ascii="Calibri" w:hAnsi="Calibri" w:cs="Arial"/>
          <w:color w:val="0000FF"/>
          <w:sz w:val="24"/>
          <w:szCs w:val="21"/>
        </w:rPr>
      </w:pPr>
      <w:hyperlink r:id="rId9" w:history="1">
        <w:r w:rsidR="009B4799" w:rsidRPr="009B0859">
          <w:rPr>
            <w:rStyle w:val="Hyperlink"/>
          </w:rPr>
          <w:t>http://www.linkedin.com/groups/SHRM-Flathead-Valley-Kalispell-Montana-4286381</w:t>
        </w:r>
      </w:hyperlink>
      <w:r w:rsidR="009B4799">
        <w:t xml:space="preserve"> </w:t>
      </w:r>
    </w:p>
    <w:p w:rsidR="00940EB4" w:rsidRPr="00FD686E" w:rsidRDefault="00940EB4" w:rsidP="00B43B59">
      <w:pPr>
        <w:jc w:val="center"/>
        <w:rPr>
          <w:rFonts w:ascii="Calibri" w:hAnsi="Calibri" w:cs="Arial"/>
          <w:color w:val="0000FF"/>
          <w:sz w:val="24"/>
          <w:szCs w:val="21"/>
        </w:rPr>
      </w:pPr>
    </w:p>
    <w:p w:rsidR="000F31FD" w:rsidRPr="001348E2" w:rsidRDefault="00940EB4" w:rsidP="00B43B59">
      <w:pPr>
        <w:rPr>
          <w:rFonts w:ascii="Calibri" w:hAnsi="Calibri" w:cs="Arial"/>
          <w:b/>
          <w:color w:val="0000FF"/>
          <w:sz w:val="22"/>
          <w:szCs w:val="22"/>
        </w:rPr>
      </w:pPr>
      <w:r>
        <w:rPr>
          <w:rFonts w:ascii="Calibri" w:hAnsi="Calibri" w:cs="Arial"/>
          <w:bCs/>
          <w:noProof/>
          <w:color w:val="000080"/>
        </w:rPr>
        <w:drawing>
          <wp:inline distT="0" distB="0" distL="0" distR="0">
            <wp:extent cx="1076325" cy="933450"/>
            <wp:effectExtent l="19050" t="0" r="9525" b="0"/>
            <wp:docPr id="2" name="Picture 3" descr="GW}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W}00019"/>
                    <pic:cNvPicPr>
                      <a:picLocks noChangeAspect="1" noChangeArrowheads="1"/>
                    </pic:cNvPicPr>
                  </pic:nvPicPr>
                  <pic:blipFill>
                    <a:blip r:embed="rId10" cstate="print"/>
                    <a:srcRect/>
                    <a:stretch>
                      <a:fillRect/>
                    </a:stretch>
                  </pic:blipFill>
                  <pic:spPr bwMode="auto">
                    <a:xfrm>
                      <a:off x="0" y="0"/>
                      <a:ext cx="1076325" cy="933450"/>
                    </a:xfrm>
                    <a:prstGeom prst="rect">
                      <a:avLst/>
                    </a:prstGeom>
                    <a:noFill/>
                    <a:ln w="9525">
                      <a:noFill/>
                      <a:miter lim="800000"/>
                      <a:headEnd/>
                      <a:tailEnd/>
                    </a:ln>
                  </pic:spPr>
                </pic:pic>
              </a:graphicData>
            </a:graphic>
          </wp:inline>
        </w:drawing>
      </w:r>
      <w:r w:rsidR="00560544" w:rsidRPr="00560544">
        <w:rPr>
          <w:noProof/>
        </w:rPr>
        <w:pict>
          <v:shape id="_x0000_s1027" type="#_x0000_t202" style="position:absolute;margin-left:85.25pt;margin-top:18.15pt;width:475.4pt;height:29.15pt;z-index:251658240;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stroked="f">
            <v:textbox style="mso-next-textbox:#_x0000_s1027;mso-fit-shape-to-text:t">
              <w:txbxContent>
                <w:p w:rsidR="00AD1CD1" w:rsidRPr="0032781D" w:rsidRDefault="00AD1CD1">
                  <w:pPr>
                    <w:rPr>
                      <w:sz w:val="18"/>
                    </w:rPr>
                  </w:pPr>
                  <w:r w:rsidRPr="0032781D">
                    <w:rPr>
                      <w:rFonts w:ascii="Calibri" w:hAnsi="Calibri" w:cs="Arial"/>
                      <w:i/>
                      <w:iCs/>
                      <w:sz w:val="18"/>
                      <w:szCs w:val="22"/>
                    </w:rPr>
                    <w:t>*The use of the HRCI Pre-Approved seal is not an endorsement by the HR Certification Institute of the quality of the program. It means that this program has met the HR Certification Institute’s criteria to be pre-approved for recertification credit.</w:t>
                  </w:r>
                </w:p>
              </w:txbxContent>
            </v:textbox>
          </v:shape>
        </w:pict>
      </w:r>
    </w:p>
    <w:sectPr w:rsidR="000F31FD" w:rsidRPr="001348E2" w:rsidSect="00B97909">
      <w:pgSz w:w="12240" w:h="15840"/>
      <w:pgMar w:top="288" w:right="576" w:bottom="288" w:left="576" w:header="720" w:footer="720" w:gutter="0"/>
      <w:cols w:space="720"/>
      <w:noEndnote/>
      <w:docGrid w:linePitch="27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lengo">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476571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48E5315"/>
    <w:multiLevelType w:val="hybridMultilevel"/>
    <w:tmpl w:val="78385C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231CAD"/>
    <w:multiLevelType w:val="hybridMultilevel"/>
    <w:tmpl w:val="B6D6C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590F33"/>
    <w:multiLevelType w:val="hybridMultilevel"/>
    <w:tmpl w:val="907C5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2D6EED"/>
    <w:multiLevelType w:val="hybridMultilevel"/>
    <w:tmpl w:val="935CC3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8EB7EFB"/>
    <w:multiLevelType w:val="hybridMultilevel"/>
    <w:tmpl w:val="91EEC05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4A569FE"/>
    <w:multiLevelType w:val="hybridMultilevel"/>
    <w:tmpl w:val="1FCA1436"/>
    <w:lvl w:ilvl="0" w:tplc="A0CC60D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C385668"/>
    <w:multiLevelType w:val="multilevel"/>
    <w:tmpl w:val="2CAA0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C954834"/>
    <w:multiLevelType w:val="hybridMultilevel"/>
    <w:tmpl w:val="85440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0A49D4"/>
    <w:multiLevelType w:val="hybridMultilevel"/>
    <w:tmpl w:val="3CC01F2E"/>
    <w:lvl w:ilvl="0" w:tplc="A0CC60D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E744F06"/>
    <w:multiLevelType w:val="hybridMultilevel"/>
    <w:tmpl w:val="DA22D99C"/>
    <w:lvl w:ilvl="0" w:tplc="852A3CB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F3F48B7"/>
    <w:multiLevelType w:val="hybridMultilevel"/>
    <w:tmpl w:val="AA4E064C"/>
    <w:lvl w:ilvl="0" w:tplc="A0CC60D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4276F0B"/>
    <w:multiLevelType w:val="hybridMultilevel"/>
    <w:tmpl w:val="6E6CBBE0"/>
    <w:lvl w:ilvl="0" w:tplc="A0CC60D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1"/>
  </w:num>
  <w:num w:numId="3">
    <w:abstractNumId w:val="6"/>
  </w:num>
  <w:num w:numId="4">
    <w:abstractNumId w:val="12"/>
  </w:num>
  <w:num w:numId="5">
    <w:abstractNumId w:val="9"/>
  </w:num>
  <w:num w:numId="6">
    <w:abstractNumId w:val="10"/>
  </w:num>
  <w:num w:numId="7">
    <w:abstractNumId w:val="8"/>
  </w:num>
  <w:num w:numId="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2"/>
  </w:num>
  <w:num w:numId="12">
    <w:abstractNumId w:val="3"/>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rawingGridVerticalSpacing w:val="65"/>
  <w:displayHorizontalDrawingGridEvery w:val="2"/>
  <w:characterSpacingControl w:val="doNotCompress"/>
  <w:compat/>
  <w:rsids>
    <w:rsidRoot w:val="00662370"/>
    <w:rsid w:val="00011488"/>
    <w:rsid w:val="00011F84"/>
    <w:rsid w:val="00012E40"/>
    <w:rsid w:val="0005114F"/>
    <w:rsid w:val="00090621"/>
    <w:rsid w:val="00091EC1"/>
    <w:rsid w:val="00092788"/>
    <w:rsid w:val="000C2787"/>
    <w:rsid w:val="000C3F14"/>
    <w:rsid w:val="000D6422"/>
    <w:rsid w:val="000E3BDB"/>
    <w:rsid w:val="000F31FD"/>
    <w:rsid w:val="000F63D3"/>
    <w:rsid w:val="00103836"/>
    <w:rsid w:val="001348E2"/>
    <w:rsid w:val="00153C3C"/>
    <w:rsid w:val="0016334C"/>
    <w:rsid w:val="00165B23"/>
    <w:rsid w:val="00174B9D"/>
    <w:rsid w:val="001A63EE"/>
    <w:rsid w:val="001E18A7"/>
    <w:rsid w:val="00241AF1"/>
    <w:rsid w:val="00254A38"/>
    <w:rsid w:val="00257DCA"/>
    <w:rsid w:val="00260A17"/>
    <w:rsid w:val="00294493"/>
    <w:rsid w:val="002A1C9B"/>
    <w:rsid w:val="002E47B6"/>
    <w:rsid w:val="002E47E3"/>
    <w:rsid w:val="002F1166"/>
    <w:rsid w:val="003117CC"/>
    <w:rsid w:val="0032781D"/>
    <w:rsid w:val="00331BAE"/>
    <w:rsid w:val="00345D75"/>
    <w:rsid w:val="003520DB"/>
    <w:rsid w:val="00362C20"/>
    <w:rsid w:val="00375D29"/>
    <w:rsid w:val="00377533"/>
    <w:rsid w:val="0039019D"/>
    <w:rsid w:val="003A049B"/>
    <w:rsid w:val="003B00B3"/>
    <w:rsid w:val="0040072B"/>
    <w:rsid w:val="004228D5"/>
    <w:rsid w:val="0043101C"/>
    <w:rsid w:val="00437D5E"/>
    <w:rsid w:val="00452A7A"/>
    <w:rsid w:val="00467291"/>
    <w:rsid w:val="0047757A"/>
    <w:rsid w:val="004C2F1B"/>
    <w:rsid w:val="004E6D0D"/>
    <w:rsid w:val="00523C00"/>
    <w:rsid w:val="00544B64"/>
    <w:rsid w:val="00546D52"/>
    <w:rsid w:val="00560544"/>
    <w:rsid w:val="00570514"/>
    <w:rsid w:val="00573B19"/>
    <w:rsid w:val="00585201"/>
    <w:rsid w:val="005914CF"/>
    <w:rsid w:val="00596FCA"/>
    <w:rsid w:val="005A2771"/>
    <w:rsid w:val="005A2E1D"/>
    <w:rsid w:val="005A358E"/>
    <w:rsid w:val="005B0F27"/>
    <w:rsid w:val="005C5E71"/>
    <w:rsid w:val="005E0940"/>
    <w:rsid w:val="005E3A31"/>
    <w:rsid w:val="005E4DF9"/>
    <w:rsid w:val="005F2E34"/>
    <w:rsid w:val="00603CAD"/>
    <w:rsid w:val="0061363E"/>
    <w:rsid w:val="00615491"/>
    <w:rsid w:val="00621DC4"/>
    <w:rsid w:val="00621F8A"/>
    <w:rsid w:val="00631F02"/>
    <w:rsid w:val="00646A7A"/>
    <w:rsid w:val="00662370"/>
    <w:rsid w:val="00665D4C"/>
    <w:rsid w:val="00673E85"/>
    <w:rsid w:val="006C0599"/>
    <w:rsid w:val="006C4611"/>
    <w:rsid w:val="006D6634"/>
    <w:rsid w:val="006E0BEE"/>
    <w:rsid w:val="006E5ECB"/>
    <w:rsid w:val="006E7351"/>
    <w:rsid w:val="006E7E56"/>
    <w:rsid w:val="006F4FCD"/>
    <w:rsid w:val="00720EF6"/>
    <w:rsid w:val="00744D34"/>
    <w:rsid w:val="00751C5A"/>
    <w:rsid w:val="0076485D"/>
    <w:rsid w:val="00776F34"/>
    <w:rsid w:val="007A78BA"/>
    <w:rsid w:val="007B696C"/>
    <w:rsid w:val="007F3BAA"/>
    <w:rsid w:val="00814DA8"/>
    <w:rsid w:val="00817D0E"/>
    <w:rsid w:val="008547AF"/>
    <w:rsid w:val="00882A51"/>
    <w:rsid w:val="008D1E88"/>
    <w:rsid w:val="008D219C"/>
    <w:rsid w:val="00901D02"/>
    <w:rsid w:val="00906BFA"/>
    <w:rsid w:val="00927751"/>
    <w:rsid w:val="00940EB4"/>
    <w:rsid w:val="009666DB"/>
    <w:rsid w:val="0098237F"/>
    <w:rsid w:val="00982824"/>
    <w:rsid w:val="0099152F"/>
    <w:rsid w:val="009A2BF1"/>
    <w:rsid w:val="009B038D"/>
    <w:rsid w:val="009B4799"/>
    <w:rsid w:val="009E4A0E"/>
    <w:rsid w:val="009F4990"/>
    <w:rsid w:val="00A57B4E"/>
    <w:rsid w:val="00A61D58"/>
    <w:rsid w:val="00A64F60"/>
    <w:rsid w:val="00A66A95"/>
    <w:rsid w:val="00A803E0"/>
    <w:rsid w:val="00A94E4C"/>
    <w:rsid w:val="00AB2301"/>
    <w:rsid w:val="00AD1CD1"/>
    <w:rsid w:val="00AD431D"/>
    <w:rsid w:val="00AF3C38"/>
    <w:rsid w:val="00AF67F3"/>
    <w:rsid w:val="00B0507E"/>
    <w:rsid w:val="00B16622"/>
    <w:rsid w:val="00B43B59"/>
    <w:rsid w:val="00B64899"/>
    <w:rsid w:val="00B91B0F"/>
    <w:rsid w:val="00B9699A"/>
    <w:rsid w:val="00B97909"/>
    <w:rsid w:val="00B97C1F"/>
    <w:rsid w:val="00BA02A3"/>
    <w:rsid w:val="00BA6219"/>
    <w:rsid w:val="00BB1536"/>
    <w:rsid w:val="00BB7B0E"/>
    <w:rsid w:val="00BC2CB7"/>
    <w:rsid w:val="00BC6AFD"/>
    <w:rsid w:val="00BC7025"/>
    <w:rsid w:val="00BE7BDF"/>
    <w:rsid w:val="00C0080C"/>
    <w:rsid w:val="00C06D8A"/>
    <w:rsid w:val="00C1403C"/>
    <w:rsid w:val="00C15F86"/>
    <w:rsid w:val="00C42D85"/>
    <w:rsid w:val="00C6057C"/>
    <w:rsid w:val="00C63C20"/>
    <w:rsid w:val="00C70996"/>
    <w:rsid w:val="00C833BF"/>
    <w:rsid w:val="00CC2839"/>
    <w:rsid w:val="00CC4373"/>
    <w:rsid w:val="00CE03E2"/>
    <w:rsid w:val="00CE0557"/>
    <w:rsid w:val="00CE6586"/>
    <w:rsid w:val="00CF05A5"/>
    <w:rsid w:val="00D13635"/>
    <w:rsid w:val="00D1481A"/>
    <w:rsid w:val="00D2512B"/>
    <w:rsid w:val="00D46182"/>
    <w:rsid w:val="00D4646E"/>
    <w:rsid w:val="00D5625E"/>
    <w:rsid w:val="00D871C7"/>
    <w:rsid w:val="00D97A59"/>
    <w:rsid w:val="00DD329A"/>
    <w:rsid w:val="00DE4921"/>
    <w:rsid w:val="00DE5A80"/>
    <w:rsid w:val="00E02C80"/>
    <w:rsid w:val="00E0402E"/>
    <w:rsid w:val="00E041A0"/>
    <w:rsid w:val="00E15511"/>
    <w:rsid w:val="00E17BB9"/>
    <w:rsid w:val="00E20FFB"/>
    <w:rsid w:val="00E40F2C"/>
    <w:rsid w:val="00E52694"/>
    <w:rsid w:val="00E55449"/>
    <w:rsid w:val="00E60C27"/>
    <w:rsid w:val="00E61748"/>
    <w:rsid w:val="00E819C4"/>
    <w:rsid w:val="00E83861"/>
    <w:rsid w:val="00E85C6B"/>
    <w:rsid w:val="00E93FA0"/>
    <w:rsid w:val="00E93FBA"/>
    <w:rsid w:val="00EA3EE0"/>
    <w:rsid w:val="00EC2B70"/>
    <w:rsid w:val="00EC7637"/>
    <w:rsid w:val="00EE65CB"/>
    <w:rsid w:val="00F67EC8"/>
    <w:rsid w:val="00F777B6"/>
    <w:rsid w:val="00F87792"/>
    <w:rsid w:val="00F90702"/>
    <w:rsid w:val="00F95012"/>
    <w:rsid w:val="00F9572C"/>
    <w:rsid w:val="00FD3EF5"/>
    <w:rsid w:val="00FD68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99" w:qFormat="1"/>
    <w:lsdException w:name="Emphasis"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0C27"/>
    <w:rPr>
      <w:rFonts w:ascii="Tahoma" w:hAnsi="Tahoma" w:cs="Tahoma"/>
    </w:rPr>
  </w:style>
  <w:style w:type="paragraph" w:styleId="Heading2">
    <w:name w:val="heading 2"/>
    <w:basedOn w:val="Normal"/>
    <w:link w:val="Heading2Char"/>
    <w:uiPriority w:val="9"/>
    <w:qFormat/>
    <w:rsid w:val="00A803E0"/>
    <w:pPr>
      <w:spacing w:after="192"/>
      <w:outlineLvl w:val="1"/>
    </w:pPr>
    <w:rPr>
      <w:rFonts w:ascii="Molengo" w:hAnsi="Molengo" w:cs="Times New Roman"/>
      <w:b/>
      <w:bCs/>
      <w:color w:val="000000"/>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62370"/>
    <w:pPr>
      <w:spacing w:before="100" w:beforeAutospacing="1" w:after="100" w:afterAutospacing="1"/>
    </w:pPr>
    <w:rPr>
      <w:rFonts w:ascii="Times New Roman" w:hAnsi="Times New Roman" w:cs="Times New Roman"/>
      <w:sz w:val="24"/>
      <w:szCs w:val="24"/>
    </w:rPr>
  </w:style>
  <w:style w:type="character" w:styleId="Hyperlink">
    <w:name w:val="Hyperlink"/>
    <w:uiPriority w:val="99"/>
    <w:rsid w:val="00662370"/>
    <w:rPr>
      <w:color w:val="0000FF"/>
      <w:u w:val="single"/>
    </w:rPr>
  </w:style>
  <w:style w:type="character" w:styleId="Strong">
    <w:name w:val="Strong"/>
    <w:uiPriority w:val="99"/>
    <w:qFormat/>
    <w:rsid w:val="00662370"/>
    <w:rPr>
      <w:b/>
      <w:bCs/>
    </w:rPr>
  </w:style>
  <w:style w:type="character" w:styleId="Emphasis">
    <w:name w:val="Emphasis"/>
    <w:uiPriority w:val="99"/>
    <w:qFormat/>
    <w:rsid w:val="00662370"/>
    <w:rPr>
      <w:i/>
      <w:iCs/>
    </w:rPr>
  </w:style>
  <w:style w:type="table" w:styleId="TableGrid">
    <w:name w:val="Table Grid"/>
    <w:basedOn w:val="TableNormal"/>
    <w:rsid w:val="006623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E61748"/>
    <w:pPr>
      <w:spacing w:before="100" w:beforeAutospacing="1" w:after="100" w:afterAutospacing="1"/>
    </w:pPr>
    <w:rPr>
      <w:rFonts w:ascii="Times New Roman" w:hAnsi="Times New Roman" w:cs="Times New Roman"/>
      <w:sz w:val="24"/>
      <w:szCs w:val="24"/>
    </w:rPr>
  </w:style>
  <w:style w:type="character" w:customStyle="1" w:styleId="labelpreviewsmall1">
    <w:name w:val="labelpreviewsmall1"/>
    <w:rsid w:val="00631F02"/>
    <w:rPr>
      <w:rFonts w:ascii="Arial" w:hAnsi="Arial" w:cs="Arial" w:hint="default"/>
      <w:b w:val="0"/>
      <w:bCs w:val="0"/>
      <w:color w:val="006699"/>
      <w:sz w:val="16"/>
      <w:szCs w:val="16"/>
    </w:rPr>
  </w:style>
  <w:style w:type="character" w:customStyle="1" w:styleId="sandyh">
    <w:name w:val="sandyh"/>
    <w:semiHidden/>
    <w:rsid w:val="00A94E4C"/>
    <w:rPr>
      <w:rFonts w:ascii="Arial" w:hAnsi="Arial" w:cs="Arial"/>
      <w:color w:val="auto"/>
      <w:sz w:val="20"/>
      <w:szCs w:val="20"/>
    </w:rPr>
  </w:style>
  <w:style w:type="paragraph" w:customStyle="1" w:styleId="Default">
    <w:name w:val="Default"/>
    <w:rsid w:val="008D1E88"/>
    <w:pPr>
      <w:autoSpaceDE w:val="0"/>
      <w:autoSpaceDN w:val="0"/>
      <w:adjustRightInd w:val="0"/>
    </w:pPr>
    <w:rPr>
      <w:rFonts w:ascii="Arial" w:hAnsi="Arial" w:cs="Arial"/>
      <w:color w:val="000000"/>
      <w:sz w:val="24"/>
      <w:szCs w:val="24"/>
    </w:rPr>
  </w:style>
  <w:style w:type="character" w:customStyle="1" w:styleId="title1">
    <w:name w:val="title1"/>
    <w:rsid w:val="000C2787"/>
    <w:rPr>
      <w:rFonts w:ascii="Arial" w:hAnsi="Arial" w:cs="Arial" w:hint="default"/>
      <w:b/>
      <w:bCs/>
      <w:color w:val="FF0000"/>
    </w:rPr>
  </w:style>
  <w:style w:type="character" w:customStyle="1" w:styleId="apple-style-span">
    <w:name w:val="apple-style-span"/>
    <w:basedOn w:val="DefaultParagraphFont"/>
    <w:rsid w:val="005A2771"/>
  </w:style>
  <w:style w:type="paragraph" w:styleId="ListBullet">
    <w:name w:val="List Bullet"/>
    <w:basedOn w:val="Normal"/>
    <w:rsid w:val="00D13635"/>
    <w:pPr>
      <w:numPr>
        <w:numId w:val="10"/>
      </w:numPr>
    </w:pPr>
    <w:rPr>
      <w:rFonts w:ascii="Times New Roman" w:hAnsi="Times New Roman" w:cs="Times New Roman"/>
      <w:sz w:val="24"/>
      <w:szCs w:val="24"/>
    </w:rPr>
  </w:style>
  <w:style w:type="paragraph" w:customStyle="1" w:styleId="Achievement">
    <w:name w:val="Achievement"/>
    <w:basedOn w:val="BodyText"/>
    <w:autoRedefine/>
    <w:rsid w:val="00B97909"/>
    <w:pPr>
      <w:spacing w:before="0" w:beforeAutospacing="0" w:after="60" w:afterAutospacing="0" w:line="220" w:lineRule="atLeast"/>
      <w:ind w:right="-360"/>
    </w:pPr>
    <w:rPr>
      <w:szCs w:val="20"/>
    </w:rPr>
  </w:style>
  <w:style w:type="paragraph" w:styleId="BalloonText">
    <w:name w:val="Balloon Text"/>
    <w:basedOn w:val="Normal"/>
    <w:link w:val="BalloonTextChar"/>
    <w:rsid w:val="00AD1CD1"/>
    <w:rPr>
      <w:sz w:val="16"/>
      <w:szCs w:val="16"/>
    </w:rPr>
  </w:style>
  <w:style w:type="character" w:customStyle="1" w:styleId="BalloonTextChar">
    <w:name w:val="Balloon Text Char"/>
    <w:link w:val="BalloonText"/>
    <w:rsid w:val="00AD1CD1"/>
    <w:rPr>
      <w:rFonts w:ascii="Tahoma" w:hAnsi="Tahoma" w:cs="Tahoma"/>
      <w:sz w:val="16"/>
      <w:szCs w:val="16"/>
    </w:rPr>
  </w:style>
  <w:style w:type="character" w:customStyle="1" w:styleId="Heading2Char">
    <w:name w:val="Heading 2 Char"/>
    <w:basedOn w:val="DefaultParagraphFont"/>
    <w:link w:val="Heading2"/>
    <w:uiPriority w:val="9"/>
    <w:rsid w:val="00A803E0"/>
    <w:rPr>
      <w:rFonts w:ascii="Molengo" w:hAnsi="Molengo"/>
      <w:b/>
      <w:bCs/>
      <w:color w:val="000000"/>
      <w:sz w:val="33"/>
      <w:szCs w:val="33"/>
    </w:rPr>
  </w:style>
  <w:style w:type="character" w:styleId="FollowedHyperlink">
    <w:name w:val="FollowedHyperlink"/>
    <w:basedOn w:val="DefaultParagraphFont"/>
    <w:rsid w:val="009B479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68398080">
      <w:bodyDiv w:val="1"/>
      <w:marLeft w:val="0"/>
      <w:marRight w:val="0"/>
      <w:marTop w:val="0"/>
      <w:marBottom w:val="0"/>
      <w:divBdr>
        <w:top w:val="none" w:sz="0" w:space="0" w:color="auto"/>
        <w:left w:val="none" w:sz="0" w:space="0" w:color="auto"/>
        <w:bottom w:val="none" w:sz="0" w:space="0" w:color="auto"/>
        <w:right w:val="none" w:sz="0" w:space="0" w:color="auto"/>
      </w:divBdr>
      <w:divsChild>
        <w:div w:id="1568805493">
          <w:marLeft w:val="0"/>
          <w:marRight w:val="0"/>
          <w:marTop w:val="0"/>
          <w:marBottom w:val="0"/>
          <w:divBdr>
            <w:top w:val="none" w:sz="0" w:space="0" w:color="auto"/>
            <w:left w:val="none" w:sz="0" w:space="0" w:color="auto"/>
            <w:bottom w:val="none" w:sz="0" w:space="0" w:color="auto"/>
            <w:right w:val="none" w:sz="0" w:space="0" w:color="auto"/>
          </w:divBdr>
          <w:divsChild>
            <w:div w:id="1439377056">
              <w:marLeft w:val="3600"/>
              <w:marRight w:val="0"/>
              <w:marTop w:val="0"/>
              <w:marBottom w:val="0"/>
              <w:divBdr>
                <w:top w:val="none" w:sz="0" w:space="0" w:color="auto"/>
                <w:left w:val="none" w:sz="0" w:space="0" w:color="auto"/>
                <w:bottom w:val="none" w:sz="0" w:space="0" w:color="auto"/>
                <w:right w:val="none" w:sz="0" w:space="0" w:color="auto"/>
              </w:divBdr>
              <w:divsChild>
                <w:div w:id="1944533035">
                  <w:marLeft w:val="0"/>
                  <w:marRight w:val="0"/>
                  <w:marTop w:val="0"/>
                  <w:marBottom w:val="0"/>
                  <w:divBdr>
                    <w:top w:val="none" w:sz="0" w:space="0" w:color="auto"/>
                    <w:left w:val="none" w:sz="0" w:space="0" w:color="auto"/>
                    <w:bottom w:val="none" w:sz="0" w:space="0" w:color="auto"/>
                    <w:right w:val="none" w:sz="0" w:space="0" w:color="auto"/>
                  </w:divBdr>
                  <w:divsChild>
                    <w:div w:id="1345401072">
                      <w:marLeft w:val="0"/>
                      <w:marRight w:val="0"/>
                      <w:marTop w:val="0"/>
                      <w:marBottom w:val="0"/>
                      <w:divBdr>
                        <w:top w:val="none" w:sz="0" w:space="0" w:color="auto"/>
                        <w:left w:val="none" w:sz="0" w:space="0" w:color="auto"/>
                        <w:bottom w:val="none" w:sz="0" w:space="0" w:color="auto"/>
                        <w:right w:val="none" w:sz="0" w:space="0" w:color="auto"/>
                      </w:divBdr>
                      <w:divsChild>
                        <w:div w:id="170224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460417">
      <w:bodyDiv w:val="1"/>
      <w:marLeft w:val="57"/>
      <w:marRight w:val="57"/>
      <w:marTop w:val="57"/>
      <w:marBottom w:val="14"/>
      <w:divBdr>
        <w:top w:val="none" w:sz="0" w:space="0" w:color="auto"/>
        <w:left w:val="none" w:sz="0" w:space="0" w:color="auto"/>
        <w:bottom w:val="none" w:sz="0" w:space="0" w:color="auto"/>
        <w:right w:val="none" w:sz="0" w:space="0" w:color="auto"/>
      </w:divBdr>
    </w:div>
    <w:div w:id="332685238">
      <w:bodyDiv w:val="1"/>
      <w:marLeft w:val="57"/>
      <w:marRight w:val="57"/>
      <w:marTop w:val="57"/>
      <w:marBottom w:val="14"/>
      <w:divBdr>
        <w:top w:val="none" w:sz="0" w:space="0" w:color="auto"/>
        <w:left w:val="none" w:sz="0" w:space="0" w:color="auto"/>
        <w:bottom w:val="none" w:sz="0" w:space="0" w:color="auto"/>
        <w:right w:val="none" w:sz="0" w:space="0" w:color="auto"/>
      </w:divBdr>
      <w:divsChild>
        <w:div w:id="658191464">
          <w:marLeft w:val="0"/>
          <w:marRight w:val="0"/>
          <w:marTop w:val="0"/>
          <w:marBottom w:val="0"/>
          <w:divBdr>
            <w:top w:val="none" w:sz="0" w:space="0" w:color="auto"/>
            <w:left w:val="none" w:sz="0" w:space="0" w:color="auto"/>
            <w:bottom w:val="none" w:sz="0" w:space="0" w:color="auto"/>
            <w:right w:val="none" w:sz="0" w:space="0" w:color="auto"/>
          </w:divBdr>
        </w:div>
        <w:div w:id="1843007220">
          <w:marLeft w:val="0"/>
          <w:marRight w:val="0"/>
          <w:marTop w:val="0"/>
          <w:marBottom w:val="0"/>
          <w:divBdr>
            <w:top w:val="none" w:sz="0" w:space="0" w:color="auto"/>
            <w:left w:val="none" w:sz="0" w:space="0" w:color="auto"/>
            <w:bottom w:val="none" w:sz="0" w:space="0" w:color="auto"/>
            <w:right w:val="none" w:sz="0" w:space="0" w:color="auto"/>
          </w:divBdr>
        </w:div>
      </w:divsChild>
    </w:div>
    <w:div w:id="532888572">
      <w:bodyDiv w:val="1"/>
      <w:marLeft w:val="57"/>
      <w:marRight w:val="57"/>
      <w:marTop w:val="57"/>
      <w:marBottom w:val="14"/>
      <w:divBdr>
        <w:top w:val="none" w:sz="0" w:space="0" w:color="auto"/>
        <w:left w:val="none" w:sz="0" w:space="0" w:color="auto"/>
        <w:bottom w:val="none" w:sz="0" w:space="0" w:color="auto"/>
        <w:right w:val="none" w:sz="0" w:space="0" w:color="auto"/>
      </w:divBdr>
    </w:div>
    <w:div w:id="651518033">
      <w:bodyDiv w:val="1"/>
      <w:marLeft w:val="0"/>
      <w:marRight w:val="0"/>
      <w:marTop w:val="0"/>
      <w:marBottom w:val="0"/>
      <w:divBdr>
        <w:top w:val="none" w:sz="0" w:space="0" w:color="auto"/>
        <w:left w:val="none" w:sz="0" w:space="0" w:color="auto"/>
        <w:bottom w:val="none" w:sz="0" w:space="0" w:color="auto"/>
        <w:right w:val="none" w:sz="0" w:space="0" w:color="auto"/>
      </w:divBdr>
      <w:divsChild>
        <w:div w:id="2029016711">
          <w:marLeft w:val="0"/>
          <w:marRight w:val="0"/>
          <w:marTop w:val="0"/>
          <w:marBottom w:val="0"/>
          <w:divBdr>
            <w:top w:val="none" w:sz="0" w:space="0" w:color="auto"/>
            <w:left w:val="none" w:sz="0" w:space="0" w:color="auto"/>
            <w:bottom w:val="none" w:sz="0" w:space="0" w:color="auto"/>
            <w:right w:val="none" w:sz="0" w:space="0" w:color="auto"/>
          </w:divBdr>
          <w:divsChild>
            <w:div w:id="124859292">
              <w:marLeft w:val="3600"/>
              <w:marRight w:val="0"/>
              <w:marTop w:val="0"/>
              <w:marBottom w:val="0"/>
              <w:divBdr>
                <w:top w:val="none" w:sz="0" w:space="0" w:color="auto"/>
                <w:left w:val="none" w:sz="0" w:space="0" w:color="auto"/>
                <w:bottom w:val="none" w:sz="0" w:space="0" w:color="auto"/>
                <w:right w:val="none" w:sz="0" w:space="0" w:color="auto"/>
              </w:divBdr>
              <w:divsChild>
                <w:div w:id="1993944080">
                  <w:marLeft w:val="0"/>
                  <w:marRight w:val="0"/>
                  <w:marTop w:val="0"/>
                  <w:marBottom w:val="0"/>
                  <w:divBdr>
                    <w:top w:val="none" w:sz="0" w:space="0" w:color="auto"/>
                    <w:left w:val="none" w:sz="0" w:space="0" w:color="auto"/>
                    <w:bottom w:val="none" w:sz="0" w:space="0" w:color="auto"/>
                    <w:right w:val="none" w:sz="0" w:space="0" w:color="auto"/>
                  </w:divBdr>
                  <w:divsChild>
                    <w:div w:id="1358048466">
                      <w:marLeft w:val="0"/>
                      <w:marRight w:val="0"/>
                      <w:marTop w:val="0"/>
                      <w:marBottom w:val="0"/>
                      <w:divBdr>
                        <w:top w:val="none" w:sz="0" w:space="0" w:color="auto"/>
                        <w:left w:val="none" w:sz="0" w:space="0" w:color="auto"/>
                        <w:bottom w:val="none" w:sz="0" w:space="0" w:color="auto"/>
                        <w:right w:val="none" w:sz="0" w:space="0" w:color="auto"/>
                      </w:divBdr>
                      <w:divsChild>
                        <w:div w:id="197324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919746">
      <w:bodyDiv w:val="1"/>
      <w:marLeft w:val="57"/>
      <w:marRight w:val="57"/>
      <w:marTop w:val="57"/>
      <w:marBottom w:val="14"/>
      <w:divBdr>
        <w:top w:val="none" w:sz="0" w:space="0" w:color="auto"/>
        <w:left w:val="none" w:sz="0" w:space="0" w:color="auto"/>
        <w:bottom w:val="none" w:sz="0" w:space="0" w:color="auto"/>
        <w:right w:val="none" w:sz="0" w:space="0" w:color="auto"/>
      </w:divBdr>
      <w:divsChild>
        <w:div w:id="1384597954">
          <w:marLeft w:val="0"/>
          <w:marRight w:val="0"/>
          <w:marTop w:val="0"/>
          <w:marBottom w:val="0"/>
          <w:divBdr>
            <w:top w:val="none" w:sz="0" w:space="0" w:color="auto"/>
            <w:left w:val="none" w:sz="0" w:space="0" w:color="auto"/>
            <w:bottom w:val="none" w:sz="0" w:space="0" w:color="auto"/>
            <w:right w:val="none" w:sz="0" w:space="0" w:color="auto"/>
          </w:divBdr>
          <w:divsChild>
            <w:div w:id="209304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452886">
      <w:bodyDiv w:val="1"/>
      <w:marLeft w:val="57"/>
      <w:marRight w:val="57"/>
      <w:marTop w:val="57"/>
      <w:marBottom w:val="14"/>
      <w:divBdr>
        <w:top w:val="none" w:sz="0" w:space="0" w:color="auto"/>
        <w:left w:val="none" w:sz="0" w:space="0" w:color="auto"/>
        <w:bottom w:val="none" w:sz="0" w:space="0" w:color="auto"/>
        <w:right w:val="none" w:sz="0" w:space="0" w:color="auto"/>
      </w:divBdr>
      <w:divsChild>
        <w:div w:id="1829175808">
          <w:marLeft w:val="0"/>
          <w:marRight w:val="0"/>
          <w:marTop w:val="0"/>
          <w:marBottom w:val="0"/>
          <w:divBdr>
            <w:top w:val="none" w:sz="0" w:space="0" w:color="auto"/>
            <w:left w:val="none" w:sz="0" w:space="0" w:color="auto"/>
            <w:bottom w:val="none" w:sz="0" w:space="0" w:color="auto"/>
            <w:right w:val="none" w:sz="0" w:space="0" w:color="auto"/>
          </w:divBdr>
          <w:divsChild>
            <w:div w:id="41394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29727">
      <w:bodyDiv w:val="1"/>
      <w:marLeft w:val="0"/>
      <w:marRight w:val="0"/>
      <w:marTop w:val="0"/>
      <w:marBottom w:val="0"/>
      <w:divBdr>
        <w:top w:val="none" w:sz="0" w:space="0" w:color="auto"/>
        <w:left w:val="none" w:sz="0" w:space="0" w:color="auto"/>
        <w:bottom w:val="none" w:sz="0" w:space="0" w:color="auto"/>
        <w:right w:val="none" w:sz="0" w:space="0" w:color="auto"/>
      </w:divBdr>
    </w:div>
    <w:div w:id="1310595168">
      <w:bodyDiv w:val="1"/>
      <w:marLeft w:val="57"/>
      <w:marRight w:val="57"/>
      <w:marTop w:val="57"/>
      <w:marBottom w:val="14"/>
      <w:divBdr>
        <w:top w:val="none" w:sz="0" w:space="0" w:color="auto"/>
        <w:left w:val="none" w:sz="0" w:space="0" w:color="auto"/>
        <w:bottom w:val="none" w:sz="0" w:space="0" w:color="auto"/>
        <w:right w:val="none" w:sz="0" w:space="0" w:color="auto"/>
      </w:divBdr>
    </w:div>
    <w:div w:id="1379932040">
      <w:bodyDiv w:val="1"/>
      <w:marLeft w:val="57"/>
      <w:marRight w:val="57"/>
      <w:marTop w:val="57"/>
      <w:marBottom w:val="14"/>
      <w:divBdr>
        <w:top w:val="none" w:sz="0" w:space="0" w:color="auto"/>
        <w:left w:val="none" w:sz="0" w:space="0" w:color="auto"/>
        <w:bottom w:val="none" w:sz="0" w:space="0" w:color="auto"/>
        <w:right w:val="none" w:sz="0" w:space="0" w:color="auto"/>
      </w:divBdr>
      <w:divsChild>
        <w:div w:id="1138298216">
          <w:marLeft w:val="0"/>
          <w:marRight w:val="0"/>
          <w:marTop w:val="0"/>
          <w:marBottom w:val="0"/>
          <w:divBdr>
            <w:top w:val="none" w:sz="0" w:space="0" w:color="auto"/>
            <w:left w:val="none" w:sz="0" w:space="0" w:color="auto"/>
            <w:bottom w:val="none" w:sz="0" w:space="0" w:color="auto"/>
            <w:right w:val="none" w:sz="0" w:space="0" w:color="auto"/>
          </w:divBdr>
        </w:div>
        <w:div w:id="1836847150">
          <w:marLeft w:val="0"/>
          <w:marRight w:val="0"/>
          <w:marTop w:val="0"/>
          <w:marBottom w:val="0"/>
          <w:divBdr>
            <w:top w:val="none" w:sz="0" w:space="0" w:color="auto"/>
            <w:left w:val="none" w:sz="0" w:space="0" w:color="auto"/>
            <w:bottom w:val="none" w:sz="0" w:space="0" w:color="auto"/>
            <w:right w:val="none" w:sz="0" w:space="0" w:color="auto"/>
          </w:divBdr>
        </w:div>
      </w:divsChild>
    </w:div>
    <w:div w:id="1574044578">
      <w:bodyDiv w:val="1"/>
      <w:marLeft w:val="0"/>
      <w:marRight w:val="0"/>
      <w:marTop w:val="0"/>
      <w:marBottom w:val="0"/>
      <w:divBdr>
        <w:top w:val="none" w:sz="0" w:space="0" w:color="auto"/>
        <w:left w:val="none" w:sz="0" w:space="0" w:color="auto"/>
        <w:bottom w:val="none" w:sz="0" w:space="0" w:color="auto"/>
        <w:right w:val="none" w:sz="0" w:space="0" w:color="auto"/>
      </w:divBdr>
    </w:div>
    <w:div w:id="1782526135">
      <w:bodyDiv w:val="1"/>
      <w:marLeft w:val="0"/>
      <w:marRight w:val="0"/>
      <w:marTop w:val="0"/>
      <w:marBottom w:val="0"/>
      <w:divBdr>
        <w:top w:val="none" w:sz="0" w:space="0" w:color="auto"/>
        <w:left w:val="none" w:sz="0" w:space="0" w:color="auto"/>
        <w:bottom w:val="none" w:sz="0" w:space="0" w:color="auto"/>
        <w:right w:val="none" w:sz="0" w:space="0" w:color="auto"/>
      </w:divBdr>
      <w:divsChild>
        <w:div w:id="1690906930">
          <w:marLeft w:val="0"/>
          <w:marRight w:val="0"/>
          <w:marTop w:val="0"/>
          <w:marBottom w:val="0"/>
          <w:divBdr>
            <w:top w:val="none" w:sz="0" w:space="0" w:color="auto"/>
            <w:left w:val="none" w:sz="0" w:space="0" w:color="auto"/>
            <w:bottom w:val="none" w:sz="0" w:space="0" w:color="auto"/>
            <w:right w:val="none" w:sz="0" w:space="0" w:color="auto"/>
          </w:divBdr>
          <w:divsChild>
            <w:div w:id="106588156">
              <w:marLeft w:val="3600"/>
              <w:marRight w:val="0"/>
              <w:marTop w:val="0"/>
              <w:marBottom w:val="0"/>
              <w:divBdr>
                <w:top w:val="none" w:sz="0" w:space="0" w:color="auto"/>
                <w:left w:val="none" w:sz="0" w:space="0" w:color="auto"/>
                <w:bottom w:val="none" w:sz="0" w:space="0" w:color="auto"/>
                <w:right w:val="none" w:sz="0" w:space="0" w:color="auto"/>
              </w:divBdr>
              <w:divsChild>
                <w:div w:id="1626958145">
                  <w:marLeft w:val="0"/>
                  <w:marRight w:val="0"/>
                  <w:marTop w:val="0"/>
                  <w:marBottom w:val="0"/>
                  <w:divBdr>
                    <w:top w:val="none" w:sz="0" w:space="0" w:color="auto"/>
                    <w:left w:val="none" w:sz="0" w:space="0" w:color="auto"/>
                    <w:bottom w:val="none" w:sz="0" w:space="0" w:color="auto"/>
                    <w:right w:val="none" w:sz="0" w:space="0" w:color="auto"/>
                  </w:divBdr>
                  <w:divsChild>
                    <w:div w:id="45968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607557">
      <w:bodyDiv w:val="1"/>
      <w:marLeft w:val="0"/>
      <w:marRight w:val="0"/>
      <w:marTop w:val="0"/>
      <w:marBottom w:val="0"/>
      <w:divBdr>
        <w:top w:val="none" w:sz="0" w:space="0" w:color="auto"/>
        <w:left w:val="none" w:sz="0" w:space="0" w:color="auto"/>
        <w:bottom w:val="none" w:sz="0" w:space="0" w:color="auto"/>
        <w:right w:val="none" w:sz="0" w:space="0" w:color="auto"/>
      </w:divBdr>
      <w:divsChild>
        <w:div w:id="129515330">
          <w:marLeft w:val="0"/>
          <w:marRight w:val="0"/>
          <w:marTop w:val="0"/>
          <w:marBottom w:val="0"/>
          <w:divBdr>
            <w:top w:val="none" w:sz="0" w:space="0" w:color="auto"/>
            <w:left w:val="none" w:sz="0" w:space="0" w:color="auto"/>
            <w:bottom w:val="none" w:sz="0" w:space="0" w:color="auto"/>
            <w:right w:val="none" w:sz="0" w:space="0" w:color="auto"/>
          </w:divBdr>
          <w:divsChild>
            <w:div w:id="322710324">
              <w:marLeft w:val="3600"/>
              <w:marRight w:val="0"/>
              <w:marTop w:val="0"/>
              <w:marBottom w:val="0"/>
              <w:divBdr>
                <w:top w:val="none" w:sz="0" w:space="0" w:color="auto"/>
                <w:left w:val="none" w:sz="0" w:space="0" w:color="auto"/>
                <w:bottom w:val="none" w:sz="0" w:space="0" w:color="auto"/>
                <w:right w:val="none" w:sz="0" w:space="0" w:color="auto"/>
              </w:divBdr>
              <w:divsChild>
                <w:div w:id="1671523049">
                  <w:marLeft w:val="0"/>
                  <w:marRight w:val="0"/>
                  <w:marTop w:val="0"/>
                  <w:marBottom w:val="0"/>
                  <w:divBdr>
                    <w:top w:val="none" w:sz="0" w:space="0" w:color="auto"/>
                    <w:left w:val="none" w:sz="0" w:space="0" w:color="auto"/>
                    <w:bottom w:val="none" w:sz="0" w:space="0" w:color="auto"/>
                    <w:right w:val="none" w:sz="0" w:space="0" w:color="auto"/>
                  </w:divBdr>
                  <w:divsChild>
                    <w:div w:id="1793328998">
                      <w:marLeft w:val="0"/>
                      <w:marRight w:val="0"/>
                      <w:marTop w:val="0"/>
                      <w:marBottom w:val="0"/>
                      <w:divBdr>
                        <w:top w:val="none" w:sz="0" w:space="0" w:color="auto"/>
                        <w:left w:val="none" w:sz="0" w:space="0" w:color="auto"/>
                        <w:bottom w:val="none" w:sz="0" w:space="0" w:color="auto"/>
                        <w:right w:val="none" w:sz="0" w:space="0" w:color="auto"/>
                      </w:divBdr>
                      <w:divsChild>
                        <w:div w:id="73328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94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lathead.shrm.org/" TargetMode="External"/><Relationship Id="rId3" Type="http://schemas.openxmlformats.org/officeDocument/2006/relationships/settings" Target="settings.xml"/><Relationship Id="rId7" Type="http://schemas.openxmlformats.org/officeDocument/2006/relationships/hyperlink" Target="mailto:fnitopi@nxge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linkedin.com/groups/SHRM-Flathead-Valley-Kalispell-Montana-42863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427</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February 12, 2009, Meeting Notice</vt:lpstr>
    </vt:vector>
  </TitlesOfParts>
  <Company>Microsoft</Company>
  <LinksUpToDate>false</LinksUpToDate>
  <CharactersWithSpaces>3218</CharactersWithSpaces>
  <SharedDoc>false</SharedDoc>
  <HLinks>
    <vt:vector size="18" baseType="variant">
      <vt:variant>
        <vt:i4>5832728</vt:i4>
      </vt:variant>
      <vt:variant>
        <vt:i4>6</vt:i4>
      </vt:variant>
      <vt:variant>
        <vt:i4>0</vt:i4>
      </vt:variant>
      <vt:variant>
        <vt:i4>5</vt:i4>
      </vt:variant>
      <vt:variant>
        <vt:lpwstr>http://www.linkedin.com/groups/SHRM-Flathead-Valley-Kalispell-Montana-4286381?trk=myg_ugrp_ovr</vt:lpwstr>
      </vt:variant>
      <vt:variant>
        <vt:lpwstr/>
      </vt:variant>
      <vt:variant>
        <vt:i4>393293</vt:i4>
      </vt:variant>
      <vt:variant>
        <vt:i4>3</vt:i4>
      </vt:variant>
      <vt:variant>
        <vt:i4>0</vt:i4>
      </vt:variant>
      <vt:variant>
        <vt:i4>5</vt:i4>
      </vt:variant>
      <vt:variant>
        <vt:lpwstr>http://flathead.shrm.org/</vt:lpwstr>
      </vt:variant>
      <vt:variant>
        <vt:lpwstr/>
      </vt:variant>
      <vt:variant>
        <vt:i4>2818135</vt:i4>
      </vt:variant>
      <vt:variant>
        <vt:i4>0</vt:i4>
      </vt:variant>
      <vt:variant>
        <vt:i4>0</vt:i4>
      </vt:variant>
      <vt:variant>
        <vt:i4>5</vt:i4>
      </vt:variant>
      <vt:variant>
        <vt:lpwstr>mailto:Ronda.Gress@nomadgcs.com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12, 2009, Meeting Notice</dc:title>
  <dc:creator>DBroadbent</dc:creator>
  <cp:lastModifiedBy>rebeccat</cp:lastModifiedBy>
  <cp:revision>4</cp:revision>
  <cp:lastPrinted>2013-03-04T18:56:00Z</cp:lastPrinted>
  <dcterms:created xsi:type="dcterms:W3CDTF">2014-10-01T22:36:00Z</dcterms:created>
  <dcterms:modified xsi:type="dcterms:W3CDTF">2014-10-01T22:41:00Z</dcterms:modified>
</cp:coreProperties>
</file>