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40" w:rsidRDefault="009C3648" w:rsidP="009C3648">
      <w:pPr>
        <w:spacing w:after="0"/>
        <w:jc w:val="center"/>
      </w:pPr>
      <w:bookmarkStart w:id="0" w:name="_GoBack"/>
      <w:bookmarkEnd w:id="0"/>
      <w:r>
        <w:t>Flathead Valley Chapter SHRM</w:t>
      </w:r>
    </w:p>
    <w:p w:rsidR="009C3648" w:rsidRDefault="009C3648" w:rsidP="009C3648">
      <w:pPr>
        <w:spacing w:after="0"/>
        <w:jc w:val="center"/>
      </w:pPr>
      <w:r>
        <w:t>Board Meeting</w:t>
      </w:r>
    </w:p>
    <w:p w:rsidR="009C3648" w:rsidRDefault="00DB4D74" w:rsidP="009C3648">
      <w:pPr>
        <w:spacing w:after="0"/>
        <w:jc w:val="center"/>
      </w:pPr>
      <w:r>
        <w:t>December 3</w:t>
      </w:r>
      <w:r w:rsidR="009C3648">
        <w:t>, 2015</w:t>
      </w:r>
    </w:p>
    <w:p w:rsidR="009C3648" w:rsidRDefault="009C3648" w:rsidP="009C3648">
      <w:pPr>
        <w:spacing w:after="0"/>
      </w:pPr>
    </w:p>
    <w:p w:rsidR="009C3648" w:rsidRDefault="009C3648" w:rsidP="009C3648">
      <w:pPr>
        <w:spacing w:after="0"/>
      </w:pPr>
      <w:r>
        <w:t xml:space="preserve">The Chapter Meeting was called to order by President, Ronda Wakefield, at </w:t>
      </w:r>
      <w:r w:rsidR="00DB4D74">
        <w:t>Nomad GCS, at 4:00 p.m.</w:t>
      </w:r>
    </w:p>
    <w:p w:rsidR="009C3648" w:rsidRDefault="009C3648" w:rsidP="009C3648">
      <w:pPr>
        <w:spacing w:after="0"/>
      </w:pPr>
    </w:p>
    <w:p w:rsidR="009C3648" w:rsidRDefault="009C3648" w:rsidP="009C3648">
      <w:pPr>
        <w:spacing w:after="0"/>
      </w:pPr>
      <w:r w:rsidRPr="009C3648">
        <w:rPr>
          <w:u w:val="single"/>
        </w:rPr>
        <w:t>Present</w:t>
      </w:r>
      <w:r>
        <w:t>:  Joann Kizer, Jodi Smith, Roberta Diegel, Maureen Bryan, Cindy Carpenter, Cheryl Keller, Ronda Wakefield, Lauren Stoll</w:t>
      </w:r>
      <w:r w:rsidR="00DB4D74">
        <w:t>, Amanda Hawley, Maria Skonord, Nikki DeMars</w:t>
      </w:r>
      <w:r>
        <w:t xml:space="preserve"> and </w:t>
      </w:r>
      <w:r w:rsidR="00DB4D74">
        <w:t>Allison Deaver</w:t>
      </w:r>
      <w:r>
        <w:t>.</w:t>
      </w:r>
    </w:p>
    <w:p w:rsidR="009C3648" w:rsidRDefault="009C3648" w:rsidP="009C3648">
      <w:pPr>
        <w:spacing w:after="0"/>
      </w:pPr>
    </w:p>
    <w:p w:rsidR="009C3648" w:rsidRDefault="009C3648" w:rsidP="009C3648">
      <w:pPr>
        <w:spacing w:after="0"/>
      </w:pPr>
      <w:r w:rsidRPr="009C3648">
        <w:rPr>
          <w:u w:val="single"/>
        </w:rPr>
        <w:t>Minutes</w:t>
      </w:r>
      <w:r>
        <w:t xml:space="preserve">:  Upon motion by Roberta, seconded by Lauren, the minutes of the </w:t>
      </w:r>
      <w:r w:rsidR="00DB4D74">
        <w:t>November Board</w:t>
      </w:r>
      <w:r>
        <w:t xml:space="preserve"> meeting were approved.</w:t>
      </w:r>
    </w:p>
    <w:p w:rsidR="009C3648" w:rsidRDefault="009C3648" w:rsidP="009C3648">
      <w:pPr>
        <w:spacing w:after="0"/>
      </w:pPr>
    </w:p>
    <w:p w:rsidR="009C3648" w:rsidRDefault="009C3648" w:rsidP="009C3648">
      <w:pPr>
        <w:spacing w:after="0"/>
      </w:pPr>
      <w:r w:rsidRPr="009C3648">
        <w:rPr>
          <w:u w:val="single"/>
        </w:rPr>
        <w:t>Treasurer’s Report</w:t>
      </w:r>
      <w:r>
        <w:t xml:space="preserve">: </w:t>
      </w:r>
      <w:r w:rsidR="00DB4D74">
        <w:t>Upon motion by Cindy, seconded by Amanda, the Treasurer’s Report provided by Maria, was approved.</w:t>
      </w:r>
    </w:p>
    <w:p w:rsidR="009C3648" w:rsidRDefault="009C3648" w:rsidP="009C3648">
      <w:pPr>
        <w:spacing w:after="0"/>
      </w:pPr>
    </w:p>
    <w:p w:rsidR="009C3648" w:rsidRDefault="009C3648" w:rsidP="009C3648">
      <w:pPr>
        <w:spacing w:after="0"/>
      </w:pPr>
      <w:r w:rsidRPr="009C3648">
        <w:rPr>
          <w:u w:val="single"/>
        </w:rPr>
        <w:t>Chair Reports</w:t>
      </w:r>
      <w:r>
        <w:t>:</w:t>
      </w:r>
    </w:p>
    <w:p w:rsidR="00473E0F" w:rsidRDefault="00473E0F" w:rsidP="00473E0F">
      <w:pPr>
        <w:pStyle w:val="ListParagraph"/>
        <w:numPr>
          <w:ilvl w:val="0"/>
          <w:numId w:val="1"/>
        </w:numPr>
        <w:spacing w:after="0"/>
      </w:pPr>
      <w:r>
        <w:rPr>
          <w:b/>
        </w:rPr>
        <w:t xml:space="preserve">Membership </w:t>
      </w:r>
      <w:r>
        <w:t>– Our chapter currently has 12</w:t>
      </w:r>
      <w:r w:rsidR="00DB4D74">
        <w:t>3</w:t>
      </w:r>
      <w:r>
        <w:t xml:space="preserve"> members.</w:t>
      </w:r>
    </w:p>
    <w:p w:rsidR="00473E0F" w:rsidRDefault="00473E0F" w:rsidP="00473E0F">
      <w:pPr>
        <w:pStyle w:val="ListParagraph"/>
        <w:numPr>
          <w:ilvl w:val="0"/>
          <w:numId w:val="1"/>
        </w:numPr>
        <w:spacing w:after="0"/>
      </w:pPr>
      <w:r>
        <w:rPr>
          <w:b/>
        </w:rPr>
        <w:t>College Relations</w:t>
      </w:r>
      <w:r>
        <w:t xml:space="preserve"> – </w:t>
      </w:r>
      <w:r w:rsidR="00227598">
        <w:t>See Diversity report below.</w:t>
      </w:r>
    </w:p>
    <w:p w:rsidR="00473E0F" w:rsidRDefault="00473E0F" w:rsidP="00473E0F">
      <w:pPr>
        <w:pStyle w:val="ListParagraph"/>
        <w:numPr>
          <w:ilvl w:val="0"/>
          <w:numId w:val="1"/>
        </w:numPr>
        <w:spacing w:after="0"/>
      </w:pPr>
      <w:r>
        <w:rPr>
          <w:b/>
        </w:rPr>
        <w:t xml:space="preserve">Certification </w:t>
      </w:r>
      <w:r>
        <w:t xml:space="preserve">– </w:t>
      </w:r>
      <w:r w:rsidR="00DB4D74">
        <w:t xml:space="preserve">We have one member, Laura Spargo, testing in January.  We have most of the 2012 Learning System and will keep it in case someone would like to review.  Material and testing has changed since then, but the information may still be </w:t>
      </w:r>
      <w:r w:rsidR="00227598">
        <w:t>helpful for those studying.</w:t>
      </w:r>
    </w:p>
    <w:p w:rsidR="00473E0F" w:rsidRDefault="00473E0F" w:rsidP="00473E0F">
      <w:pPr>
        <w:pStyle w:val="ListParagraph"/>
        <w:numPr>
          <w:ilvl w:val="0"/>
          <w:numId w:val="1"/>
        </w:numPr>
        <w:spacing w:after="0"/>
      </w:pPr>
      <w:r>
        <w:rPr>
          <w:b/>
        </w:rPr>
        <w:t xml:space="preserve">Programs </w:t>
      </w:r>
      <w:r>
        <w:t xml:space="preserve">– </w:t>
      </w:r>
      <w:r w:rsidR="00DB4D74">
        <w:t xml:space="preserve">Joann updated the group on the programs in place for 2016.  </w:t>
      </w:r>
    </w:p>
    <w:p w:rsidR="00473E0F" w:rsidRDefault="00473E0F" w:rsidP="00473E0F">
      <w:pPr>
        <w:pStyle w:val="ListParagraph"/>
        <w:numPr>
          <w:ilvl w:val="0"/>
          <w:numId w:val="1"/>
        </w:numPr>
        <w:spacing w:after="0"/>
      </w:pPr>
      <w:r>
        <w:rPr>
          <w:b/>
        </w:rPr>
        <w:t xml:space="preserve">Communications </w:t>
      </w:r>
      <w:r>
        <w:t xml:space="preserve">– </w:t>
      </w:r>
      <w:r w:rsidR="00227598">
        <w:t>no report</w:t>
      </w:r>
    </w:p>
    <w:p w:rsidR="00473E0F" w:rsidRDefault="00473E0F" w:rsidP="00473E0F">
      <w:pPr>
        <w:pStyle w:val="ListParagraph"/>
        <w:numPr>
          <w:ilvl w:val="0"/>
          <w:numId w:val="1"/>
        </w:numPr>
        <w:spacing w:after="0"/>
      </w:pPr>
      <w:r>
        <w:rPr>
          <w:b/>
        </w:rPr>
        <w:t xml:space="preserve">Workforce Readiness </w:t>
      </w:r>
      <w:r w:rsidRPr="00473E0F">
        <w:t>-</w:t>
      </w:r>
      <w:r>
        <w:t xml:space="preserve"> Roberta </w:t>
      </w:r>
      <w:r w:rsidR="00227598">
        <w:t>thanked those who participated in the Resume review for the Leaders of Tomorrow group.</w:t>
      </w:r>
    </w:p>
    <w:p w:rsidR="00473E0F" w:rsidRDefault="00473E0F" w:rsidP="00473E0F">
      <w:pPr>
        <w:pStyle w:val="ListParagraph"/>
        <w:numPr>
          <w:ilvl w:val="0"/>
          <w:numId w:val="1"/>
        </w:numPr>
        <w:spacing w:after="0"/>
      </w:pPr>
      <w:r>
        <w:rPr>
          <w:b/>
        </w:rPr>
        <w:t xml:space="preserve">Diversity </w:t>
      </w:r>
      <w:r>
        <w:t xml:space="preserve">– </w:t>
      </w:r>
      <w:r w:rsidR="00DB4D74">
        <w:t>Jodi let the group know the name has been changed for the continuing education classes hosted in conjunction with SHRM.  The old name, “HR Survival Series” has been changed to “Recruit and Retain Top Talent.”</w:t>
      </w:r>
      <w:r w:rsidR="00227598">
        <w:t xml:space="preserve">  There was also discussion regarding a potential panel for attracting and retaining top talent while maintaining a diverse culture.  This may be a great lunch meeting presentation.</w:t>
      </w:r>
    </w:p>
    <w:p w:rsidR="006A1A27" w:rsidRDefault="006A1A27" w:rsidP="00473E0F">
      <w:pPr>
        <w:pStyle w:val="ListParagraph"/>
        <w:numPr>
          <w:ilvl w:val="0"/>
          <w:numId w:val="1"/>
        </w:numPr>
        <w:spacing w:after="0"/>
      </w:pPr>
      <w:r>
        <w:rPr>
          <w:b/>
        </w:rPr>
        <w:t>Foundation</w:t>
      </w:r>
      <w:r>
        <w:t xml:space="preserve"> – </w:t>
      </w:r>
      <w:r w:rsidR="00227598">
        <w:t>Cheryl’s report is under Old Business – Holiday Social.</w:t>
      </w:r>
    </w:p>
    <w:p w:rsidR="006A1A27" w:rsidRDefault="006A1A27" w:rsidP="00473E0F">
      <w:pPr>
        <w:pStyle w:val="ListParagraph"/>
        <w:numPr>
          <w:ilvl w:val="0"/>
          <w:numId w:val="1"/>
        </w:numPr>
        <w:spacing w:after="0"/>
      </w:pPr>
      <w:r>
        <w:rPr>
          <w:b/>
        </w:rPr>
        <w:t>Legislative</w:t>
      </w:r>
      <w:r>
        <w:t xml:space="preserve"> – </w:t>
      </w:r>
      <w:r w:rsidR="00227598">
        <w:t>no report</w:t>
      </w:r>
    </w:p>
    <w:p w:rsidR="00D853F0" w:rsidRDefault="00D853F0" w:rsidP="00D853F0">
      <w:pPr>
        <w:spacing w:after="0"/>
      </w:pPr>
    </w:p>
    <w:p w:rsidR="00D853F0" w:rsidRDefault="00D853F0" w:rsidP="00D853F0">
      <w:pPr>
        <w:spacing w:after="0"/>
      </w:pPr>
      <w:r w:rsidRPr="00D853F0">
        <w:rPr>
          <w:u w:val="single"/>
        </w:rPr>
        <w:t>Old Business</w:t>
      </w:r>
      <w:r>
        <w:t>:</w:t>
      </w:r>
    </w:p>
    <w:p w:rsidR="00D853F0" w:rsidRDefault="00DB4D74" w:rsidP="00D853F0">
      <w:pPr>
        <w:pStyle w:val="ListParagraph"/>
        <w:numPr>
          <w:ilvl w:val="0"/>
          <w:numId w:val="2"/>
        </w:numPr>
        <w:spacing w:after="0"/>
      </w:pPr>
      <w:r>
        <w:t>SHAPE – no updates to report at this meeting.</w:t>
      </w:r>
    </w:p>
    <w:p w:rsidR="00DB4D74" w:rsidRDefault="00DB4D74" w:rsidP="00D853F0">
      <w:pPr>
        <w:pStyle w:val="ListParagraph"/>
        <w:numPr>
          <w:ilvl w:val="0"/>
          <w:numId w:val="2"/>
        </w:numPr>
        <w:spacing w:after="0"/>
      </w:pPr>
      <w:r>
        <w:t>Holiday Social – Cheryl updated the group and stated most items have been picked up for the silent auction.  We have approximately 33 items and we have 4 door prizes.  Representatives from Toys for Tots will be present and we hope to have representation from the Food Bank.</w:t>
      </w:r>
    </w:p>
    <w:p w:rsidR="00227598" w:rsidRDefault="00227598" w:rsidP="00227598">
      <w:pPr>
        <w:pStyle w:val="ListParagraph"/>
        <w:numPr>
          <w:ilvl w:val="0"/>
          <w:numId w:val="2"/>
        </w:numPr>
        <w:spacing w:after="0"/>
      </w:pPr>
      <w:r>
        <w:t>CLIF report – Maureen submitted the CLIF report as required by December 1</w:t>
      </w:r>
      <w:r w:rsidRPr="00227598">
        <w:rPr>
          <w:vertAlign w:val="superscript"/>
        </w:rPr>
        <w:t>st</w:t>
      </w:r>
      <w:r>
        <w:t>.</w:t>
      </w:r>
    </w:p>
    <w:p w:rsidR="00DB4D74" w:rsidRDefault="00DB4D74" w:rsidP="00D853F0">
      <w:pPr>
        <w:pStyle w:val="ListParagraph"/>
        <w:numPr>
          <w:ilvl w:val="0"/>
          <w:numId w:val="2"/>
        </w:numPr>
        <w:spacing w:after="0"/>
      </w:pPr>
      <w:r>
        <w:t>State Conference – Our Thursday night entertainment is locked in.  We are also responsible for the Registration Table at the Conference Opening.  Allison will work with Cindy to set this up as the date gets closer.</w:t>
      </w:r>
    </w:p>
    <w:p w:rsidR="00227598" w:rsidRDefault="00227598" w:rsidP="00D853F0">
      <w:pPr>
        <w:pStyle w:val="ListParagraph"/>
        <w:numPr>
          <w:ilvl w:val="0"/>
          <w:numId w:val="2"/>
        </w:numPr>
        <w:spacing w:after="0"/>
      </w:pPr>
      <w:r>
        <w:t>Volunteer Leaders Conference – Washington, D.C. – Amanda attended the Conference in November and provided the group with a brief update.  The experience was great.</w:t>
      </w:r>
    </w:p>
    <w:p w:rsidR="00E67876" w:rsidRDefault="00E67876" w:rsidP="00E67876">
      <w:pPr>
        <w:spacing w:after="0"/>
      </w:pPr>
    </w:p>
    <w:p w:rsidR="00D853F0" w:rsidRDefault="00D853F0" w:rsidP="00D853F0">
      <w:pPr>
        <w:spacing w:after="0"/>
      </w:pPr>
      <w:r w:rsidRPr="00D853F0">
        <w:rPr>
          <w:u w:val="single"/>
        </w:rPr>
        <w:t>New Business</w:t>
      </w:r>
      <w:r>
        <w:t>:</w:t>
      </w:r>
    </w:p>
    <w:p w:rsidR="00D853F0" w:rsidRDefault="00227598" w:rsidP="00D853F0">
      <w:pPr>
        <w:pStyle w:val="ListParagraph"/>
        <w:numPr>
          <w:ilvl w:val="0"/>
          <w:numId w:val="3"/>
        </w:numPr>
        <w:spacing w:after="0"/>
      </w:pPr>
      <w:r>
        <w:t>No New Business was presented at the meeting.</w:t>
      </w:r>
    </w:p>
    <w:p w:rsidR="00D853F0" w:rsidRDefault="00D853F0" w:rsidP="00D853F0">
      <w:pPr>
        <w:spacing w:after="0"/>
      </w:pPr>
    </w:p>
    <w:p w:rsidR="00D853F0" w:rsidRDefault="00D853F0" w:rsidP="00D853F0">
      <w:pPr>
        <w:spacing w:after="0"/>
      </w:pPr>
      <w:r>
        <w:t>Respectfully submitted:</w:t>
      </w:r>
    </w:p>
    <w:p w:rsidR="00E67876" w:rsidRDefault="00E67876" w:rsidP="00D853F0">
      <w:pPr>
        <w:spacing w:after="0"/>
      </w:pPr>
    </w:p>
    <w:p w:rsidR="00D853F0" w:rsidRDefault="00D853F0" w:rsidP="00D853F0">
      <w:pPr>
        <w:spacing w:after="0"/>
      </w:pPr>
      <w:r>
        <w:t>Cindy Carpenter, Chapter Secretary</w:t>
      </w:r>
    </w:p>
    <w:p w:rsidR="00D853F0" w:rsidRDefault="00D853F0" w:rsidP="00D853F0">
      <w:pPr>
        <w:spacing w:after="0"/>
      </w:pPr>
    </w:p>
    <w:p w:rsidR="00D853F0" w:rsidRDefault="00D853F0" w:rsidP="00D853F0">
      <w:pPr>
        <w:spacing w:after="0"/>
      </w:pPr>
    </w:p>
    <w:p w:rsidR="009C3648" w:rsidRDefault="009C3648" w:rsidP="009C3648">
      <w:pPr>
        <w:spacing w:after="0"/>
      </w:pPr>
    </w:p>
    <w:p w:rsidR="009C3648" w:rsidRDefault="009C3648" w:rsidP="009C3648">
      <w:pPr>
        <w:spacing w:after="0"/>
      </w:pPr>
    </w:p>
    <w:sectPr w:rsidR="009C3648" w:rsidSect="00E6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4B64"/>
    <w:multiLevelType w:val="hybridMultilevel"/>
    <w:tmpl w:val="0510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00821"/>
    <w:multiLevelType w:val="hybridMultilevel"/>
    <w:tmpl w:val="F212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525F0"/>
    <w:multiLevelType w:val="hybridMultilevel"/>
    <w:tmpl w:val="546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48"/>
    <w:rsid w:val="00227598"/>
    <w:rsid w:val="00460C65"/>
    <w:rsid w:val="00473E0F"/>
    <w:rsid w:val="005A0B40"/>
    <w:rsid w:val="006A1A27"/>
    <w:rsid w:val="00891D64"/>
    <w:rsid w:val="009C3648"/>
    <w:rsid w:val="00C252F1"/>
    <w:rsid w:val="00C37732"/>
    <w:rsid w:val="00D853F0"/>
    <w:rsid w:val="00DB4D74"/>
    <w:rsid w:val="00E6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PayneWest Insurance</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cindycarpenter8@gmail.com</dc:creator>
  <cp:lastModifiedBy>PYoung</cp:lastModifiedBy>
  <cp:revision>2</cp:revision>
  <dcterms:created xsi:type="dcterms:W3CDTF">2015-12-28T19:03:00Z</dcterms:created>
  <dcterms:modified xsi:type="dcterms:W3CDTF">2015-12-28T19:03:00Z</dcterms:modified>
</cp:coreProperties>
</file>